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0B4" w:rsidRPr="00171DB6" w:rsidRDefault="002070B4" w:rsidP="002070B4">
      <w:pPr>
        <w:tabs>
          <w:tab w:val="left" w:pos="1320"/>
        </w:tabs>
        <w:rPr>
          <w:rFonts w:cstheme="minorHAnsi"/>
          <w:b/>
        </w:rPr>
      </w:pPr>
      <w:r>
        <w:rPr>
          <w:rFonts w:cstheme="minorHAnsi"/>
          <w:noProof/>
          <w:sz w:val="23"/>
          <w:szCs w:val="23"/>
          <w:lang w:eastAsia="en-GB"/>
        </w:rPr>
        <w:drawing>
          <wp:anchor distT="0" distB="0" distL="114300" distR="114300" simplePos="0" relativeHeight="251659264" behindDoc="0" locked="0" layoutInCell="1" allowOverlap="1" wp14:anchorId="626EB0F2" wp14:editId="4B871BC4">
            <wp:simplePos x="0" y="0"/>
            <wp:positionH relativeFrom="margin">
              <wp:align>left</wp:align>
            </wp:positionH>
            <wp:positionV relativeFrom="paragraph">
              <wp:posOffset>0</wp:posOffset>
            </wp:positionV>
            <wp:extent cx="579120" cy="6922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tland pi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9120" cy="692229"/>
                    </a:xfrm>
                    <a:prstGeom prst="rect">
                      <a:avLst/>
                    </a:prstGeom>
                  </pic:spPr>
                </pic:pic>
              </a:graphicData>
            </a:graphic>
            <wp14:sizeRelH relativeFrom="page">
              <wp14:pctWidth>0</wp14:pctWidth>
            </wp14:sizeRelH>
            <wp14:sizeRelV relativeFrom="page">
              <wp14:pctHeight>0</wp14:pctHeight>
            </wp14:sizeRelV>
          </wp:anchor>
        </w:drawing>
      </w:r>
      <w:r>
        <w:tab/>
      </w:r>
      <w:r w:rsidRPr="00171DB6">
        <w:rPr>
          <w:rFonts w:cstheme="minorHAnsi"/>
          <w:b/>
        </w:rPr>
        <w:t xml:space="preserve">Subject Overview - PSHE </w:t>
      </w:r>
      <w:proofErr w:type="spellStart"/>
      <w:r w:rsidRPr="00171DB6">
        <w:rPr>
          <w:rFonts w:cstheme="minorHAnsi"/>
          <w:b/>
        </w:rPr>
        <w:t>inc.</w:t>
      </w:r>
      <w:proofErr w:type="spellEnd"/>
      <w:r w:rsidRPr="00171DB6">
        <w:rPr>
          <w:rFonts w:cstheme="minorHAnsi"/>
          <w:b/>
        </w:rPr>
        <w:t xml:space="preserve"> RSE</w:t>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t xml:space="preserve">Year Group:  </w:t>
      </w:r>
      <w:r w:rsidR="0048533D">
        <w:rPr>
          <w:rFonts w:cstheme="minorHAnsi"/>
          <w:b/>
        </w:rPr>
        <w:t>Six</w:t>
      </w:r>
      <w:r w:rsidRPr="00171DB6">
        <w:rPr>
          <w:rFonts w:cstheme="minorHAnsi"/>
          <w:b/>
        </w:rPr>
        <w:tab/>
      </w:r>
      <w:r w:rsidRPr="00171DB6">
        <w:rPr>
          <w:rFonts w:cstheme="minorHAnsi"/>
          <w:b/>
        </w:rPr>
        <w:tab/>
      </w:r>
      <w:proofErr w:type="spellStart"/>
      <w:r w:rsidRPr="00171DB6">
        <w:rPr>
          <w:rFonts w:cstheme="minorHAnsi"/>
          <w:b/>
        </w:rPr>
        <w:t>Zetland</w:t>
      </w:r>
      <w:proofErr w:type="spellEnd"/>
      <w:r w:rsidRPr="00171DB6">
        <w:rPr>
          <w:rFonts w:cstheme="minorHAnsi"/>
          <w:b/>
        </w:rPr>
        <w:t xml:space="preserve"> Primary School</w:t>
      </w:r>
    </w:p>
    <w:p w:rsidR="00E35A81" w:rsidRDefault="00E35A81" w:rsidP="002070B4">
      <w:pPr>
        <w:tabs>
          <w:tab w:val="left" w:pos="1320"/>
        </w:tabs>
        <w:rPr>
          <w:rFonts w:cstheme="minorHAnsi"/>
        </w:rPr>
      </w:pPr>
    </w:p>
    <w:p w:rsidR="00E35A81" w:rsidRDefault="00E35A81" w:rsidP="002070B4">
      <w:pPr>
        <w:tabs>
          <w:tab w:val="left" w:pos="1320"/>
        </w:tabs>
        <w:rPr>
          <w:rFonts w:cstheme="minorHAnsi"/>
        </w:rPr>
      </w:pPr>
    </w:p>
    <w:tbl>
      <w:tblPr>
        <w:tblStyle w:val="TableGrid"/>
        <w:tblW w:w="0" w:type="auto"/>
        <w:tblLook w:val="04A0" w:firstRow="1" w:lastRow="0" w:firstColumn="1" w:lastColumn="0" w:noHBand="0" w:noVBand="1"/>
      </w:tblPr>
      <w:tblGrid>
        <w:gridCol w:w="3396"/>
        <w:gridCol w:w="3600"/>
        <w:gridCol w:w="3555"/>
        <w:gridCol w:w="3397"/>
      </w:tblGrid>
      <w:tr w:rsidR="00E35A81" w:rsidTr="00E35A81">
        <w:tc>
          <w:tcPr>
            <w:tcW w:w="3396" w:type="dxa"/>
            <w:shd w:val="clear" w:color="auto" w:fill="800000"/>
          </w:tcPr>
          <w:p w:rsidR="00E35A81" w:rsidRPr="00E35A81" w:rsidRDefault="00E35A81" w:rsidP="002070B4">
            <w:pPr>
              <w:tabs>
                <w:tab w:val="left" w:pos="1320"/>
              </w:tabs>
              <w:rPr>
                <w:rFonts w:cstheme="minorHAnsi"/>
              </w:rPr>
            </w:pPr>
            <w:r>
              <w:rPr>
                <w:rFonts w:cstheme="minorHAnsi"/>
              </w:rPr>
              <w:t xml:space="preserve">PSHE </w:t>
            </w:r>
            <w:proofErr w:type="spellStart"/>
            <w:r>
              <w:rPr>
                <w:rFonts w:cstheme="minorHAnsi"/>
              </w:rPr>
              <w:t>inc.</w:t>
            </w:r>
            <w:proofErr w:type="spellEnd"/>
            <w:r>
              <w:rPr>
                <w:rFonts w:cstheme="minorHAnsi"/>
              </w:rPr>
              <w:t xml:space="preserve"> RSE </w:t>
            </w:r>
            <w:r w:rsidR="00CD7783">
              <w:rPr>
                <w:rFonts w:cstheme="minorHAnsi"/>
              </w:rPr>
              <w:t>–</w:t>
            </w:r>
            <w:r>
              <w:rPr>
                <w:rFonts w:cstheme="minorHAnsi"/>
              </w:rPr>
              <w:t xml:space="preserve"> </w:t>
            </w:r>
            <w:r w:rsidR="00CD7783">
              <w:rPr>
                <w:rFonts w:cstheme="minorHAnsi"/>
              </w:rPr>
              <w:t xml:space="preserve">Year </w:t>
            </w:r>
            <w:r w:rsidR="0048533D">
              <w:rPr>
                <w:rFonts w:cstheme="minorHAnsi"/>
              </w:rPr>
              <w:t>Six</w:t>
            </w:r>
          </w:p>
        </w:tc>
        <w:tc>
          <w:tcPr>
            <w:tcW w:w="3600" w:type="dxa"/>
            <w:shd w:val="clear" w:color="auto" w:fill="800000"/>
          </w:tcPr>
          <w:p w:rsidR="00E35A81" w:rsidRPr="00E35A81" w:rsidRDefault="00E35A81" w:rsidP="002070B4">
            <w:pPr>
              <w:tabs>
                <w:tab w:val="left" w:pos="1320"/>
              </w:tabs>
              <w:rPr>
                <w:rFonts w:cstheme="minorHAnsi"/>
              </w:rPr>
            </w:pPr>
            <w:r>
              <w:rPr>
                <w:rFonts w:cstheme="minorHAnsi"/>
              </w:rPr>
              <w:t>Autumn</w:t>
            </w:r>
          </w:p>
        </w:tc>
        <w:tc>
          <w:tcPr>
            <w:tcW w:w="3555" w:type="dxa"/>
            <w:shd w:val="clear" w:color="auto" w:fill="800000"/>
          </w:tcPr>
          <w:p w:rsidR="00E35A81" w:rsidRPr="00E35A81" w:rsidRDefault="00E35A81" w:rsidP="002070B4">
            <w:pPr>
              <w:tabs>
                <w:tab w:val="left" w:pos="1320"/>
              </w:tabs>
              <w:rPr>
                <w:rFonts w:cstheme="minorHAnsi"/>
              </w:rPr>
            </w:pPr>
            <w:r>
              <w:rPr>
                <w:rFonts w:cstheme="minorHAnsi"/>
              </w:rPr>
              <w:t>Spring</w:t>
            </w:r>
          </w:p>
        </w:tc>
        <w:tc>
          <w:tcPr>
            <w:tcW w:w="3397" w:type="dxa"/>
            <w:shd w:val="clear" w:color="auto" w:fill="800000"/>
          </w:tcPr>
          <w:p w:rsidR="00E35A81" w:rsidRDefault="00E35A81" w:rsidP="002070B4">
            <w:pPr>
              <w:tabs>
                <w:tab w:val="left" w:pos="1320"/>
              </w:tabs>
              <w:rPr>
                <w:rFonts w:cstheme="minorHAnsi"/>
              </w:rPr>
            </w:pPr>
            <w:r>
              <w:rPr>
                <w:rFonts w:cstheme="minorHAnsi"/>
              </w:rPr>
              <w:t>Summer</w:t>
            </w:r>
          </w:p>
        </w:tc>
      </w:tr>
      <w:tr w:rsidR="00E35A81" w:rsidRPr="00FD0AB4" w:rsidTr="00E35A81">
        <w:tc>
          <w:tcPr>
            <w:tcW w:w="3396" w:type="dxa"/>
          </w:tcPr>
          <w:p w:rsidR="00E35A81" w:rsidRPr="00FD0AB4" w:rsidRDefault="00E35A81" w:rsidP="002070B4">
            <w:pPr>
              <w:tabs>
                <w:tab w:val="left" w:pos="1320"/>
              </w:tabs>
              <w:rPr>
                <w:rFonts w:cstheme="minorHAnsi"/>
                <w:sz w:val="20"/>
                <w:szCs w:val="20"/>
              </w:rPr>
            </w:pPr>
            <w:r w:rsidRPr="00FD0AB4">
              <w:rPr>
                <w:rFonts w:cstheme="minorHAnsi"/>
                <w:sz w:val="20"/>
                <w:szCs w:val="20"/>
              </w:rPr>
              <w:t xml:space="preserve">In </w:t>
            </w:r>
            <w:r w:rsidR="00CD7783" w:rsidRPr="00FD0AB4">
              <w:rPr>
                <w:rFonts w:cstheme="minorHAnsi"/>
                <w:sz w:val="20"/>
                <w:szCs w:val="20"/>
              </w:rPr>
              <w:t xml:space="preserve">Year </w:t>
            </w:r>
            <w:r w:rsidR="0048533D" w:rsidRPr="00FD0AB4">
              <w:rPr>
                <w:rFonts w:cstheme="minorHAnsi"/>
                <w:sz w:val="20"/>
                <w:szCs w:val="20"/>
              </w:rPr>
              <w:t>Six</w:t>
            </w:r>
            <w:r w:rsidRPr="00FD0AB4">
              <w:rPr>
                <w:rFonts w:cstheme="minorHAnsi"/>
                <w:sz w:val="20"/>
                <w:szCs w:val="20"/>
              </w:rPr>
              <w:t xml:space="preserve">, we will be covering the eight key areas of our PSHE </w:t>
            </w:r>
            <w:proofErr w:type="spellStart"/>
            <w:r w:rsidRPr="00FD0AB4">
              <w:rPr>
                <w:rFonts w:cstheme="minorHAnsi"/>
                <w:sz w:val="20"/>
                <w:szCs w:val="20"/>
              </w:rPr>
              <w:t>inc</w:t>
            </w:r>
            <w:proofErr w:type="spellEnd"/>
            <w:r w:rsidRPr="00FD0AB4">
              <w:rPr>
                <w:rFonts w:cstheme="minorHAnsi"/>
                <w:sz w:val="20"/>
                <w:szCs w:val="20"/>
              </w:rPr>
              <w:t xml:space="preserve"> RSE curriculum taken from our agreed Ironstone Academy programme of study.</w:t>
            </w:r>
          </w:p>
          <w:p w:rsidR="00E35A81" w:rsidRPr="00FD0AB4" w:rsidRDefault="00E35A81" w:rsidP="00E35A81">
            <w:pPr>
              <w:pStyle w:val="ListParagraph"/>
              <w:numPr>
                <w:ilvl w:val="0"/>
                <w:numId w:val="1"/>
              </w:numPr>
              <w:tabs>
                <w:tab w:val="left" w:pos="1320"/>
              </w:tabs>
              <w:rPr>
                <w:rFonts w:cstheme="minorHAnsi"/>
                <w:sz w:val="20"/>
                <w:szCs w:val="20"/>
              </w:rPr>
            </w:pPr>
            <w:r w:rsidRPr="00FD0AB4">
              <w:rPr>
                <w:rFonts w:cstheme="minorHAnsi"/>
                <w:sz w:val="20"/>
                <w:szCs w:val="20"/>
              </w:rPr>
              <w:t xml:space="preserve"> Relationships</w:t>
            </w:r>
          </w:p>
          <w:p w:rsidR="00E35A81" w:rsidRPr="00FD0AB4" w:rsidRDefault="00E35A81" w:rsidP="00E35A81">
            <w:pPr>
              <w:pStyle w:val="ListParagraph"/>
              <w:numPr>
                <w:ilvl w:val="0"/>
                <w:numId w:val="1"/>
              </w:numPr>
              <w:tabs>
                <w:tab w:val="left" w:pos="1320"/>
              </w:tabs>
              <w:rPr>
                <w:rFonts w:cstheme="minorHAnsi"/>
                <w:sz w:val="20"/>
                <w:szCs w:val="20"/>
              </w:rPr>
            </w:pPr>
            <w:r w:rsidRPr="00FD0AB4">
              <w:rPr>
                <w:rFonts w:cstheme="minorHAnsi"/>
                <w:sz w:val="20"/>
                <w:szCs w:val="20"/>
              </w:rPr>
              <w:t>My body and my health</w:t>
            </w:r>
          </w:p>
          <w:p w:rsidR="00E35A81" w:rsidRPr="00FD0AB4" w:rsidRDefault="00E35A81" w:rsidP="00E35A81">
            <w:pPr>
              <w:pStyle w:val="ListParagraph"/>
              <w:numPr>
                <w:ilvl w:val="0"/>
                <w:numId w:val="1"/>
              </w:numPr>
              <w:tabs>
                <w:tab w:val="left" w:pos="1320"/>
              </w:tabs>
              <w:rPr>
                <w:rFonts w:cstheme="minorHAnsi"/>
                <w:sz w:val="20"/>
                <w:szCs w:val="20"/>
              </w:rPr>
            </w:pPr>
            <w:r w:rsidRPr="00FD0AB4">
              <w:rPr>
                <w:rFonts w:cstheme="minorHAnsi"/>
                <w:sz w:val="20"/>
                <w:szCs w:val="20"/>
              </w:rPr>
              <w:t>Life cycles</w:t>
            </w:r>
          </w:p>
          <w:p w:rsidR="00E35A81" w:rsidRPr="00FD0AB4" w:rsidRDefault="00E35A81" w:rsidP="00E35A81">
            <w:pPr>
              <w:pStyle w:val="ListParagraph"/>
              <w:numPr>
                <w:ilvl w:val="0"/>
                <w:numId w:val="1"/>
              </w:numPr>
              <w:tabs>
                <w:tab w:val="left" w:pos="1320"/>
              </w:tabs>
              <w:rPr>
                <w:rFonts w:cstheme="minorHAnsi"/>
                <w:sz w:val="20"/>
                <w:szCs w:val="20"/>
              </w:rPr>
            </w:pPr>
            <w:r w:rsidRPr="00FD0AB4">
              <w:rPr>
                <w:rFonts w:cstheme="minorHAnsi"/>
                <w:sz w:val="20"/>
                <w:szCs w:val="20"/>
              </w:rPr>
              <w:t>Keeping safe and looking after myself</w:t>
            </w:r>
          </w:p>
          <w:p w:rsidR="00E35A81" w:rsidRPr="00FD0AB4" w:rsidRDefault="00E35A81" w:rsidP="00E35A81">
            <w:pPr>
              <w:pStyle w:val="ListParagraph"/>
              <w:numPr>
                <w:ilvl w:val="0"/>
                <w:numId w:val="1"/>
              </w:numPr>
              <w:tabs>
                <w:tab w:val="left" w:pos="1320"/>
              </w:tabs>
              <w:rPr>
                <w:rFonts w:cstheme="minorHAnsi"/>
                <w:sz w:val="20"/>
                <w:szCs w:val="20"/>
              </w:rPr>
            </w:pPr>
            <w:r w:rsidRPr="00FD0AB4">
              <w:rPr>
                <w:rFonts w:cstheme="minorHAnsi"/>
                <w:sz w:val="20"/>
                <w:szCs w:val="20"/>
              </w:rPr>
              <w:t>People who help me</w:t>
            </w:r>
          </w:p>
          <w:p w:rsidR="00E35A81" w:rsidRPr="00FD0AB4" w:rsidRDefault="00E35A81" w:rsidP="00E35A81">
            <w:pPr>
              <w:pStyle w:val="ListParagraph"/>
              <w:numPr>
                <w:ilvl w:val="0"/>
                <w:numId w:val="1"/>
              </w:numPr>
              <w:tabs>
                <w:tab w:val="left" w:pos="1320"/>
              </w:tabs>
              <w:rPr>
                <w:rFonts w:cstheme="minorHAnsi"/>
                <w:sz w:val="20"/>
                <w:szCs w:val="20"/>
              </w:rPr>
            </w:pPr>
            <w:r w:rsidRPr="00FD0AB4">
              <w:rPr>
                <w:rFonts w:cstheme="minorHAnsi"/>
                <w:sz w:val="20"/>
                <w:szCs w:val="20"/>
              </w:rPr>
              <w:t>Feelings and attitudes</w:t>
            </w:r>
          </w:p>
          <w:p w:rsidR="00E35A81" w:rsidRPr="00FD0AB4" w:rsidRDefault="00E35A81" w:rsidP="00E35A81">
            <w:pPr>
              <w:pStyle w:val="ListParagraph"/>
              <w:numPr>
                <w:ilvl w:val="0"/>
                <w:numId w:val="1"/>
              </w:numPr>
              <w:tabs>
                <w:tab w:val="left" w:pos="1320"/>
              </w:tabs>
              <w:rPr>
                <w:rFonts w:cstheme="minorHAnsi"/>
                <w:sz w:val="20"/>
                <w:szCs w:val="20"/>
              </w:rPr>
            </w:pPr>
            <w:r w:rsidRPr="00FD0AB4">
              <w:rPr>
                <w:rFonts w:cstheme="minorHAnsi"/>
                <w:sz w:val="20"/>
                <w:szCs w:val="20"/>
              </w:rPr>
              <w:t>Mental wellbeing</w:t>
            </w:r>
          </w:p>
          <w:p w:rsidR="00E35A81" w:rsidRPr="00FD0AB4" w:rsidRDefault="00E35A81" w:rsidP="00E35A81">
            <w:pPr>
              <w:pStyle w:val="ListParagraph"/>
              <w:numPr>
                <w:ilvl w:val="0"/>
                <w:numId w:val="1"/>
              </w:numPr>
              <w:tabs>
                <w:tab w:val="left" w:pos="1320"/>
              </w:tabs>
              <w:rPr>
                <w:rFonts w:cstheme="minorHAnsi"/>
                <w:sz w:val="20"/>
                <w:szCs w:val="20"/>
              </w:rPr>
            </w:pPr>
            <w:r w:rsidRPr="00FD0AB4">
              <w:rPr>
                <w:rFonts w:cstheme="minorHAnsi"/>
                <w:sz w:val="20"/>
                <w:szCs w:val="20"/>
              </w:rPr>
              <w:t>Living in our world</w:t>
            </w:r>
          </w:p>
        </w:tc>
        <w:tc>
          <w:tcPr>
            <w:tcW w:w="3600" w:type="dxa"/>
          </w:tcPr>
          <w:p w:rsidR="00E35A81" w:rsidRPr="00FD0AB4" w:rsidRDefault="00AE5666" w:rsidP="002070B4">
            <w:pPr>
              <w:tabs>
                <w:tab w:val="left" w:pos="1320"/>
              </w:tabs>
              <w:rPr>
                <w:rFonts w:cstheme="minorHAnsi"/>
                <w:b/>
                <w:sz w:val="20"/>
                <w:szCs w:val="20"/>
              </w:rPr>
            </w:pPr>
            <w:r w:rsidRPr="00FD0AB4">
              <w:rPr>
                <w:rFonts w:cstheme="minorHAnsi"/>
                <w:b/>
                <w:sz w:val="20"/>
                <w:szCs w:val="20"/>
              </w:rPr>
              <w:t>Autumn 1:</w:t>
            </w:r>
          </w:p>
          <w:p w:rsidR="00A2605C" w:rsidRPr="00FD0AB4" w:rsidRDefault="00AE5666" w:rsidP="00A2605C">
            <w:pPr>
              <w:tabs>
                <w:tab w:val="left" w:pos="1320"/>
              </w:tabs>
              <w:rPr>
                <w:rFonts w:cstheme="minorHAnsi"/>
                <w:b/>
                <w:sz w:val="20"/>
                <w:szCs w:val="20"/>
              </w:rPr>
            </w:pPr>
            <w:r w:rsidRPr="00FD0AB4">
              <w:rPr>
                <w:rFonts w:cstheme="minorHAnsi"/>
                <w:b/>
                <w:sz w:val="20"/>
                <w:szCs w:val="20"/>
              </w:rPr>
              <w:t>Rela</w:t>
            </w:r>
            <w:r w:rsidR="00A2605C" w:rsidRPr="00FD0AB4">
              <w:rPr>
                <w:rFonts w:cstheme="minorHAnsi"/>
                <w:b/>
                <w:sz w:val="20"/>
                <w:szCs w:val="20"/>
              </w:rPr>
              <w:t>tionships</w:t>
            </w:r>
          </w:p>
          <w:p w:rsidR="00A2605C" w:rsidRPr="00FD0AB4" w:rsidRDefault="00A2605C" w:rsidP="00A2605C">
            <w:pPr>
              <w:rPr>
                <w:rFonts w:cstheme="minorHAns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3384"/>
            </w:tblGrid>
            <w:tr w:rsidR="00A2605C" w:rsidRPr="00A2605C">
              <w:tblPrEx>
                <w:tblCellMar>
                  <w:top w:w="0" w:type="dxa"/>
                  <w:bottom w:w="0" w:type="dxa"/>
                </w:tblCellMar>
              </w:tblPrEx>
              <w:trPr>
                <w:trHeight w:val="1600"/>
              </w:trPr>
              <w:tc>
                <w:tcPr>
                  <w:tcW w:w="0" w:type="auto"/>
                </w:tcPr>
                <w:tbl>
                  <w:tblPr>
                    <w:tblpPr w:leftFromText="180" w:rightFromText="180" w:vertAnchor="text" w:tblpY="-210"/>
                    <w:tblOverlap w:val="never"/>
                    <w:tblW w:w="0" w:type="auto"/>
                    <w:tblBorders>
                      <w:top w:val="nil"/>
                      <w:left w:val="nil"/>
                      <w:bottom w:val="nil"/>
                      <w:right w:val="nil"/>
                    </w:tblBorders>
                    <w:tblLook w:val="0000" w:firstRow="0" w:lastRow="0" w:firstColumn="0" w:lastColumn="0" w:noHBand="0" w:noVBand="0"/>
                  </w:tblPr>
                  <w:tblGrid>
                    <w:gridCol w:w="3168"/>
                  </w:tblGrid>
                  <w:tr w:rsidR="0048533D" w:rsidRPr="0048533D" w:rsidTr="0048533D">
                    <w:tblPrEx>
                      <w:tblCellMar>
                        <w:top w:w="0" w:type="dxa"/>
                        <w:bottom w:w="0" w:type="dxa"/>
                      </w:tblCellMar>
                    </w:tblPrEx>
                    <w:trPr>
                      <w:trHeight w:val="1458"/>
                    </w:trPr>
                    <w:tc>
                      <w:tcPr>
                        <w:tcW w:w="0" w:type="auto"/>
                      </w:tcPr>
                      <w:p w:rsidR="0048533D" w:rsidRPr="0048533D" w:rsidRDefault="0048533D" w:rsidP="0048533D">
                        <w:pPr>
                          <w:autoSpaceDE w:val="0"/>
                          <w:autoSpaceDN w:val="0"/>
                          <w:adjustRightInd w:val="0"/>
                          <w:spacing w:after="0" w:line="240" w:lineRule="auto"/>
                          <w:rPr>
                            <w:rFonts w:cstheme="minorHAnsi"/>
                            <w:sz w:val="20"/>
                            <w:szCs w:val="20"/>
                          </w:rPr>
                        </w:pPr>
                        <w:r w:rsidRPr="0048533D">
                          <w:rPr>
                            <w:rFonts w:cstheme="minorHAnsi"/>
                            <w:color w:val="000000"/>
                            <w:sz w:val="20"/>
                            <w:szCs w:val="20"/>
                          </w:rPr>
                          <w:t xml:space="preserve">What makes a relationship happy or unhappy? </w:t>
                        </w:r>
                      </w:p>
                      <w:p w:rsidR="0048533D" w:rsidRPr="0048533D" w:rsidRDefault="0048533D" w:rsidP="0048533D">
                        <w:pPr>
                          <w:autoSpaceDE w:val="0"/>
                          <w:autoSpaceDN w:val="0"/>
                          <w:adjustRightInd w:val="0"/>
                          <w:spacing w:after="0" w:line="240" w:lineRule="auto"/>
                          <w:rPr>
                            <w:rFonts w:cstheme="minorHAnsi"/>
                            <w:color w:val="000000"/>
                            <w:sz w:val="20"/>
                            <w:szCs w:val="20"/>
                          </w:rPr>
                        </w:pPr>
                        <w:r w:rsidRPr="0048533D">
                          <w:rPr>
                            <w:rFonts w:cstheme="minorHAnsi"/>
                            <w:color w:val="000000"/>
                            <w:sz w:val="20"/>
                            <w:szCs w:val="20"/>
                          </w:rPr>
                          <w:t xml:space="preserve">Why do relationships change during adolescence? </w:t>
                        </w:r>
                      </w:p>
                      <w:p w:rsidR="0048533D" w:rsidRPr="0048533D" w:rsidRDefault="0048533D" w:rsidP="0048533D">
                        <w:pPr>
                          <w:autoSpaceDE w:val="0"/>
                          <w:autoSpaceDN w:val="0"/>
                          <w:adjustRightInd w:val="0"/>
                          <w:spacing w:after="0" w:line="240" w:lineRule="auto"/>
                          <w:rPr>
                            <w:rFonts w:cstheme="minorHAnsi"/>
                            <w:color w:val="000000"/>
                            <w:sz w:val="20"/>
                            <w:szCs w:val="20"/>
                          </w:rPr>
                        </w:pPr>
                        <w:r w:rsidRPr="0048533D">
                          <w:rPr>
                            <w:rFonts w:cstheme="minorHAnsi"/>
                            <w:color w:val="000000"/>
                            <w:sz w:val="20"/>
                            <w:szCs w:val="20"/>
                          </w:rPr>
                          <w:t xml:space="preserve">How can I cope with changing relationships with my family and friends? </w:t>
                        </w:r>
                      </w:p>
                      <w:p w:rsidR="0048533D" w:rsidRPr="0048533D" w:rsidRDefault="0048533D" w:rsidP="0048533D">
                        <w:pPr>
                          <w:autoSpaceDE w:val="0"/>
                          <w:autoSpaceDN w:val="0"/>
                          <w:adjustRightInd w:val="0"/>
                          <w:spacing w:after="0" w:line="240" w:lineRule="auto"/>
                          <w:rPr>
                            <w:rFonts w:cstheme="minorHAnsi"/>
                            <w:color w:val="000000"/>
                            <w:sz w:val="20"/>
                            <w:szCs w:val="20"/>
                          </w:rPr>
                        </w:pPr>
                        <w:r w:rsidRPr="0048533D">
                          <w:rPr>
                            <w:rFonts w:cstheme="minorHAnsi"/>
                            <w:color w:val="000000"/>
                            <w:sz w:val="20"/>
                            <w:szCs w:val="20"/>
                          </w:rPr>
                          <w:t xml:space="preserve">Why do people get married or have a civil partnership? </w:t>
                        </w:r>
                      </w:p>
                      <w:p w:rsidR="0048533D" w:rsidRPr="0048533D" w:rsidRDefault="0048533D" w:rsidP="0048533D">
                        <w:pPr>
                          <w:autoSpaceDE w:val="0"/>
                          <w:autoSpaceDN w:val="0"/>
                          <w:adjustRightInd w:val="0"/>
                          <w:spacing w:after="0" w:line="240" w:lineRule="auto"/>
                          <w:rPr>
                            <w:rFonts w:cstheme="minorHAnsi"/>
                            <w:color w:val="000000"/>
                            <w:sz w:val="20"/>
                            <w:szCs w:val="20"/>
                          </w:rPr>
                        </w:pPr>
                        <w:r w:rsidRPr="0048533D">
                          <w:rPr>
                            <w:rFonts w:cstheme="minorHAnsi"/>
                            <w:color w:val="000000"/>
                            <w:sz w:val="20"/>
                            <w:szCs w:val="20"/>
                          </w:rPr>
                          <w:t xml:space="preserve">What can I do about family and friendship break-up? </w:t>
                        </w:r>
                      </w:p>
                      <w:p w:rsidR="0048533D" w:rsidRPr="0048533D" w:rsidRDefault="0048533D" w:rsidP="0048533D">
                        <w:pPr>
                          <w:autoSpaceDE w:val="0"/>
                          <w:autoSpaceDN w:val="0"/>
                          <w:adjustRightInd w:val="0"/>
                          <w:spacing w:after="0" w:line="240" w:lineRule="auto"/>
                          <w:rPr>
                            <w:rFonts w:cstheme="minorHAnsi"/>
                            <w:color w:val="000000"/>
                            <w:sz w:val="20"/>
                            <w:szCs w:val="20"/>
                          </w:rPr>
                        </w:pPr>
                        <w:r w:rsidRPr="0048533D">
                          <w:rPr>
                            <w:rFonts w:cstheme="minorHAnsi"/>
                            <w:color w:val="000000"/>
                            <w:sz w:val="20"/>
                            <w:szCs w:val="20"/>
                          </w:rPr>
                          <w:t xml:space="preserve">Should everyone have a boyfriend or girlfriend at my age? </w:t>
                        </w:r>
                      </w:p>
                      <w:p w:rsidR="0048533D" w:rsidRPr="0048533D" w:rsidRDefault="0048533D" w:rsidP="0048533D">
                        <w:pPr>
                          <w:autoSpaceDE w:val="0"/>
                          <w:autoSpaceDN w:val="0"/>
                          <w:adjustRightInd w:val="0"/>
                          <w:spacing w:after="0" w:line="240" w:lineRule="auto"/>
                          <w:rPr>
                            <w:rFonts w:cstheme="minorHAnsi"/>
                            <w:color w:val="000000"/>
                            <w:sz w:val="20"/>
                            <w:szCs w:val="20"/>
                          </w:rPr>
                        </w:pPr>
                        <w:r w:rsidRPr="0048533D">
                          <w:rPr>
                            <w:rFonts w:cstheme="minorHAnsi"/>
                            <w:color w:val="000000"/>
                            <w:sz w:val="20"/>
                            <w:szCs w:val="20"/>
                          </w:rPr>
                          <w:t xml:space="preserve">At what age is it legal to have sex? At what age is it legal to get married/ or have a civil partnership? </w:t>
                        </w:r>
                      </w:p>
                      <w:p w:rsidR="0048533D" w:rsidRPr="0048533D" w:rsidRDefault="0048533D" w:rsidP="0048533D">
                        <w:pPr>
                          <w:autoSpaceDE w:val="0"/>
                          <w:autoSpaceDN w:val="0"/>
                          <w:adjustRightInd w:val="0"/>
                          <w:spacing w:after="0" w:line="240" w:lineRule="auto"/>
                          <w:rPr>
                            <w:rFonts w:cstheme="minorHAnsi"/>
                            <w:color w:val="000000"/>
                            <w:sz w:val="20"/>
                            <w:szCs w:val="20"/>
                          </w:rPr>
                        </w:pPr>
                        <w:r w:rsidRPr="0048533D">
                          <w:rPr>
                            <w:rFonts w:cstheme="minorHAnsi"/>
                            <w:color w:val="000000"/>
                            <w:sz w:val="20"/>
                            <w:szCs w:val="20"/>
                          </w:rPr>
                          <w:t xml:space="preserve">What does it mean to be gay, lesbian, bisexual or transgender? </w:t>
                        </w:r>
                      </w:p>
                      <w:p w:rsidR="0048533D" w:rsidRPr="0048533D" w:rsidRDefault="0048533D" w:rsidP="0048533D">
                        <w:pPr>
                          <w:autoSpaceDE w:val="0"/>
                          <w:autoSpaceDN w:val="0"/>
                          <w:adjustRightInd w:val="0"/>
                          <w:spacing w:after="0" w:line="240" w:lineRule="auto"/>
                          <w:rPr>
                            <w:rFonts w:cstheme="minorHAnsi"/>
                            <w:color w:val="000000"/>
                            <w:sz w:val="20"/>
                            <w:szCs w:val="20"/>
                          </w:rPr>
                        </w:pPr>
                        <w:r w:rsidRPr="0048533D">
                          <w:rPr>
                            <w:rFonts w:cstheme="minorHAnsi"/>
                            <w:color w:val="000000"/>
                            <w:sz w:val="20"/>
                            <w:szCs w:val="20"/>
                          </w:rPr>
                          <w:t xml:space="preserve">What is acceptable touching and behaviour amongst my peers? </w:t>
                        </w:r>
                      </w:p>
                      <w:p w:rsidR="0048533D" w:rsidRPr="0048533D" w:rsidRDefault="0048533D" w:rsidP="0048533D">
                        <w:pPr>
                          <w:autoSpaceDE w:val="0"/>
                          <w:autoSpaceDN w:val="0"/>
                          <w:adjustRightInd w:val="0"/>
                          <w:spacing w:after="0" w:line="240" w:lineRule="auto"/>
                          <w:rPr>
                            <w:rFonts w:cstheme="minorHAnsi"/>
                            <w:color w:val="000000"/>
                            <w:sz w:val="20"/>
                            <w:szCs w:val="20"/>
                          </w:rPr>
                        </w:pPr>
                      </w:p>
                    </w:tc>
                  </w:tr>
                </w:tbl>
                <w:p w:rsidR="0048533D" w:rsidRPr="00FD0AB4" w:rsidRDefault="00A2605C" w:rsidP="0048533D">
                  <w:pPr>
                    <w:rPr>
                      <w:rFonts w:cstheme="minorHAnsi"/>
                      <w:color w:val="000000"/>
                      <w:sz w:val="20"/>
                      <w:szCs w:val="20"/>
                    </w:rPr>
                  </w:pPr>
                  <w:r w:rsidRPr="00A2605C">
                    <w:rPr>
                      <w:rFonts w:cstheme="minorHAnsi"/>
                      <w:color w:val="000000"/>
                      <w:sz w:val="20"/>
                      <w:szCs w:val="20"/>
                    </w:rPr>
                    <w:t xml:space="preserve"> </w:t>
                  </w:r>
                </w:p>
                <w:p w:rsidR="00A2605C" w:rsidRPr="00A2605C" w:rsidRDefault="00A2605C" w:rsidP="00A2605C">
                  <w:pPr>
                    <w:autoSpaceDE w:val="0"/>
                    <w:autoSpaceDN w:val="0"/>
                    <w:adjustRightInd w:val="0"/>
                    <w:spacing w:after="0" w:line="240" w:lineRule="auto"/>
                    <w:rPr>
                      <w:rFonts w:cstheme="minorHAnsi"/>
                      <w:color w:val="000000"/>
                      <w:sz w:val="20"/>
                      <w:szCs w:val="20"/>
                    </w:rPr>
                  </w:pPr>
                </w:p>
              </w:tc>
            </w:tr>
          </w:tbl>
          <w:p w:rsidR="00A2605C" w:rsidRPr="00FD0AB4" w:rsidRDefault="00A2605C" w:rsidP="002070B4">
            <w:pPr>
              <w:tabs>
                <w:tab w:val="left" w:pos="1320"/>
              </w:tabs>
              <w:rPr>
                <w:rFonts w:cstheme="minorHAnsi"/>
                <w:b/>
                <w:sz w:val="20"/>
                <w:szCs w:val="20"/>
              </w:rPr>
            </w:pPr>
          </w:p>
          <w:p w:rsidR="006933B6" w:rsidRPr="00FD0AB4" w:rsidRDefault="006933B6" w:rsidP="00D36527">
            <w:pPr>
              <w:tabs>
                <w:tab w:val="left" w:pos="1320"/>
              </w:tabs>
              <w:ind w:left="123"/>
              <w:rPr>
                <w:rFonts w:cstheme="minorHAnsi"/>
                <w:b/>
                <w:sz w:val="20"/>
                <w:szCs w:val="20"/>
              </w:rPr>
            </w:pPr>
            <w:r w:rsidRPr="00FD0AB4">
              <w:rPr>
                <w:rFonts w:cstheme="minorHAnsi"/>
                <w:b/>
                <w:sz w:val="20"/>
                <w:szCs w:val="20"/>
              </w:rPr>
              <w:lastRenderedPageBreak/>
              <w:t>Living in Our World</w:t>
            </w:r>
          </w:p>
          <w:p w:rsidR="00FD0AB4" w:rsidRPr="00FD0AB4" w:rsidRDefault="00FD0AB4" w:rsidP="00FD0AB4">
            <w:pPr>
              <w:pStyle w:val="Default"/>
              <w:rPr>
                <w:rFonts w:asciiTheme="minorHAnsi" w:hAnsiTheme="minorHAnsi" w:cstheme="minorHAnsi"/>
                <w:sz w:val="20"/>
                <w:szCs w:val="20"/>
              </w:rPr>
            </w:pPr>
            <w:r w:rsidRPr="00FD0AB4">
              <w:rPr>
                <w:rFonts w:asciiTheme="minorHAnsi" w:hAnsiTheme="minorHAnsi" w:cstheme="minorHAnsi"/>
                <w:sz w:val="20"/>
                <w:szCs w:val="20"/>
              </w:rPr>
              <w:t xml:space="preserve">How and why do some people borrow money and is it a good idea? </w:t>
            </w:r>
          </w:p>
          <w:p w:rsidR="00FD0AB4" w:rsidRPr="00FD0AB4" w:rsidRDefault="00FD0AB4" w:rsidP="00FD0AB4">
            <w:pPr>
              <w:pStyle w:val="Default"/>
              <w:rPr>
                <w:rFonts w:asciiTheme="minorHAnsi" w:hAnsiTheme="minorHAnsi" w:cstheme="minorHAnsi"/>
                <w:sz w:val="20"/>
                <w:szCs w:val="20"/>
              </w:rPr>
            </w:pPr>
            <w:r w:rsidRPr="00FD0AB4">
              <w:rPr>
                <w:rFonts w:asciiTheme="minorHAnsi" w:hAnsiTheme="minorHAnsi" w:cstheme="minorHAnsi"/>
                <w:sz w:val="20"/>
                <w:szCs w:val="20"/>
              </w:rPr>
              <w:t xml:space="preserve">Why does the UK give so much in overseas aid? What does this say about the UK? </w:t>
            </w:r>
          </w:p>
          <w:p w:rsidR="00FD0AB4" w:rsidRPr="00FD0AB4" w:rsidRDefault="00FD0AB4" w:rsidP="00FD0AB4">
            <w:pPr>
              <w:pStyle w:val="Default"/>
              <w:rPr>
                <w:rFonts w:asciiTheme="minorHAnsi" w:hAnsiTheme="minorHAnsi" w:cstheme="minorHAnsi"/>
                <w:sz w:val="20"/>
                <w:szCs w:val="20"/>
              </w:rPr>
            </w:pPr>
            <w:r w:rsidRPr="00FD0AB4">
              <w:rPr>
                <w:rFonts w:asciiTheme="minorHAnsi" w:hAnsiTheme="minorHAnsi" w:cstheme="minorHAnsi"/>
                <w:sz w:val="20"/>
                <w:szCs w:val="20"/>
              </w:rPr>
              <w:t xml:space="preserve">How and why does the media promote its own sense of reality? </w:t>
            </w:r>
          </w:p>
          <w:p w:rsidR="00FD0AB4" w:rsidRPr="00FD0AB4" w:rsidRDefault="00FD0AB4" w:rsidP="00FD0AB4">
            <w:pPr>
              <w:pStyle w:val="Default"/>
              <w:rPr>
                <w:rFonts w:asciiTheme="minorHAnsi" w:hAnsiTheme="minorHAnsi" w:cstheme="minorHAnsi"/>
                <w:sz w:val="20"/>
                <w:szCs w:val="20"/>
              </w:rPr>
            </w:pPr>
            <w:r w:rsidRPr="00FD0AB4">
              <w:rPr>
                <w:rFonts w:asciiTheme="minorHAnsi" w:hAnsiTheme="minorHAnsi" w:cstheme="minorHAnsi"/>
                <w:sz w:val="20"/>
                <w:szCs w:val="20"/>
              </w:rPr>
              <w:t xml:space="preserve">Why and how are there rules and laws that protect us and others are made and enforced, why are different rules needed in different situations and how can we take part in making and changing rules? </w:t>
            </w:r>
          </w:p>
          <w:p w:rsidR="006933B6" w:rsidRPr="00FD0AB4" w:rsidRDefault="006933B6" w:rsidP="006933B6">
            <w:pPr>
              <w:tabs>
                <w:tab w:val="left" w:pos="1320"/>
              </w:tabs>
              <w:rPr>
                <w:rFonts w:cstheme="minorHAnsi"/>
                <w:sz w:val="20"/>
                <w:szCs w:val="20"/>
              </w:rPr>
            </w:pPr>
          </w:p>
          <w:p w:rsidR="00AE5666" w:rsidRPr="00FD0AB4" w:rsidRDefault="00AE5666" w:rsidP="00AE5666">
            <w:pPr>
              <w:pStyle w:val="TableParagraph"/>
              <w:tabs>
                <w:tab w:val="left" w:pos="364"/>
              </w:tabs>
              <w:spacing w:before="1" w:line="252" w:lineRule="auto"/>
              <w:ind w:left="0" w:right="15" w:firstLine="0"/>
              <w:rPr>
                <w:rFonts w:asciiTheme="minorHAnsi" w:hAnsiTheme="minorHAnsi" w:cstheme="minorHAnsi"/>
                <w:sz w:val="20"/>
                <w:szCs w:val="20"/>
              </w:rPr>
            </w:pPr>
          </w:p>
          <w:p w:rsidR="00AE5666" w:rsidRPr="00FD0AB4" w:rsidRDefault="00AE5666" w:rsidP="00AE5666">
            <w:pPr>
              <w:tabs>
                <w:tab w:val="left" w:pos="1320"/>
              </w:tabs>
              <w:rPr>
                <w:rFonts w:cstheme="minorHAnsi"/>
                <w:b/>
                <w:sz w:val="20"/>
                <w:szCs w:val="20"/>
              </w:rPr>
            </w:pPr>
            <w:r w:rsidRPr="00FD0AB4">
              <w:rPr>
                <w:rFonts w:cstheme="minorHAnsi"/>
                <w:b/>
                <w:sz w:val="20"/>
                <w:szCs w:val="20"/>
              </w:rPr>
              <w:t>Autumn 2:</w:t>
            </w:r>
          </w:p>
          <w:p w:rsidR="006933B6" w:rsidRPr="00FD0AB4" w:rsidRDefault="006933B6" w:rsidP="006933B6">
            <w:pPr>
              <w:tabs>
                <w:tab w:val="left" w:pos="1320"/>
              </w:tabs>
              <w:rPr>
                <w:rFonts w:cstheme="minorHAnsi"/>
                <w:b/>
                <w:sz w:val="20"/>
                <w:szCs w:val="20"/>
              </w:rPr>
            </w:pPr>
            <w:r w:rsidRPr="00FD0AB4">
              <w:rPr>
                <w:rFonts w:cstheme="minorHAnsi"/>
                <w:b/>
                <w:sz w:val="20"/>
                <w:szCs w:val="20"/>
              </w:rPr>
              <w:t>Feelings and attitudes</w:t>
            </w:r>
          </w:p>
          <w:p w:rsidR="00FD0AB4" w:rsidRPr="00FD0AB4" w:rsidRDefault="00FD0AB4" w:rsidP="00FD0AB4">
            <w:pPr>
              <w:pStyle w:val="Default"/>
              <w:rPr>
                <w:rFonts w:asciiTheme="minorHAnsi" w:hAnsiTheme="minorHAnsi" w:cstheme="minorHAnsi"/>
                <w:color w:val="auto"/>
                <w:sz w:val="20"/>
                <w:szCs w:val="20"/>
              </w:rPr>
            </w:pPr>
          </w:p>
          <w:p w:rsidR="00FD0AB4" w:rsidRPr="00FD0AB4" w:rsidRDefault="00FD0AB4" w:rsidP="00FD0AB4">
            <w:pPr>
              <w:pStyle w:val="Default"/>
              <w:rPr>
                <w:rFonts w:asciiTheme="minorHAnsi" w:hAnsiTheme="minorHAnsi" w:cstheme="minorHAnsi"/>
                <w:sz w:val="20"/>
                <w:szCs w:val="20"/>
              </w:rPr>
            </w:pPr>
            <w:r w:rsidRPr="00FD0AB4">
              <w:rPr>
                <w:rFonts w:asciiTheme="minorHAnsi" w:hAnsiTheme="minorHAnsi" w:cstheme="minorHAnsi"/>
                <w:sz w:val="20"/>
                <w:szCs w:val="20"/>
              </w:rPr>
              <w:t xml:space="preserve">Is it normal to be attracted or in love with someone of the same gender? Does this mean I am gay or lesbian? </w:t>
            </w:r>
          </w:p>
          <w:p w:rsidR="00FD0AB4" w:rsidRPr="00FD0AB4" w:rsidRDefault="00FD0AB4" w:rsidP="00FD0AB4">
            <w:pPr>
              <w:pStyle w:val="Default"/>
              <w:rPr>
                <w:rFonts w:asciiTheme="minorHAnsi" w:hAnsiTheme="minorHAnsi" w:cstheme="minorHAnsi"/>
                <w:sz w:val="20"/>
                <w:szCs w:val="20"/>
              </w:rPr>
            </w:pPr>
            <w:r w:rsidRPr="00FD0AB4">
              <w:rPr>
                <w:rFonts w:asciiTheme="minorHAnsi" w:hAnsiTheme="minorHAnsi" w:cstheme="minorHAnsi"/>
                <w:sz w:val="20"/>
                <w:szCs w:val="20"/>
              </w:rPr>
              <w:t xml:space="preserve">What should I do if I feel I am being pressured into doing something? </w:t>
            </w:r>
          </w:p>
          <w:p w:rsidR="00FD0AB4" w:rsidRPr="00FD0AB4" w:rsidRDefault="00FD0AB4" w:rsidP="00FD0AB4">
            <w:pPr>
              <w:pStyle w:val="Default"/>
              <w:rPr>
                <w:rFonts w:asciiTheme="minorHAnsi" w:hAnsiTheme="minorHAnsi" w:cstheme="minorHAnsi"/>
                <w:sz w:val="20"/>
                <w:szCs w:val="20"/>
              </w:rPr>
            </w:pPr>
            <w:r w:rsidRPr="00FD0AB4">
              <w:rPr>
                <w:rFonts w:asciiTheme="minorHAnsi" w:hAnsiTheme="minorHAnsi" w:cstheme="minorHAnsi"/>
                <w:sz w:val="20"/>
                <w:szCs w:val="20"/>
              </w:rPr>
              <w:t xml:space="preserve">What is discrimination and what does the law say about discriminating certain groups of people (sexual orientation, religion, </w:t>
            </w:r>
            <w:proofErr w:type="spellStart"/>
            <w:proofErr w:type="gramStart"/>
            <w:r w:rsidRPr="00FD0AB4">
              <w:rPr>
                <w:rFonts w:asciiTheme="minorHAnsi" w:hAnsiTheme="minorHAnsi" w:cstheme="minorHAnsi"/>
                <w:sz w:val="20"/>
                <w:szCs w:val="20"/>
              </w:rPr>
              <w:t>age,race</w:t>
            </w:r>
            <w:proofErr w:type="spellEnd"/>
            <w:proofErr w:type="gramEnd"/>
            <w:r w:rsidRPr="00FD0AB4">
              <w:rPr>
                <w:rFonts w:asciiTheme="minorHAnsi" w:hAnsiTheme="minorHAnsi" w:cstheme="minorHAnsi"/>
                <w:sz w:val="20"/>
                <w:szCs w:val="20"/>
              </w:rPr>
              <w:t xml:space="preserve"> etc) </w:t>
            </w:r>
          </w:p>
          <w:p w:rsidR="00FD0AB4" w:rsidRPr="00FD0AB4" w:rsidRDefault="00FD0AB4" w:rsidP="00FD0AB4">
            <w:pPr>
              <w:pStyle w:val="Default"/>
              <w:rPr>
                <w:rFonts w:asciiTheme="minorHAnsi" w:hAnsiTheme="minorHAnsi" w:cstheme="minorHAnsi"/>
                <w:sz w:val="20"/>
                <w:szCs w:val="20"/>
              </w:rPr>
            </w:pPr>
          </w:p>
          <w:p w:rsidR="006933B6" w:rsidRPr="00FD0AB4" w:rsidRDefault="006933B6" w:rsidP="006933B6">
            <w:pPr>
              <w:tabs>
                <w:tab w:val="left" w:pos="1320"/>
              </w:tabs>
              <w:rPr>
                <w:rFonts w:cstheme="minorHAnsi"/>
                <w:sz w:val="20"/>
                <w:szCs w:val="20"/>
              </w:rPr>
            </w:pPr>
          </w:p>
          <w:p w:rsidR="006933B6" w:rsidRPr="00FD0AB4" w:rsidRDefault="006933B6" w:rsidP="00AE5666">
            <w:pPr>
              <w:tabs>
                <w:tab w:val="left" w:pos="1320"/>
              </w:tabs>
              <w:rPr>
                <w:rFonts w:cstheme="minorHAnsi"/>
                <w:b/>
                <w:sz w:val="20"/>
                <w:szCs w:val="20"/>
              </w:rPr>
            </w:pPr>
          </w:p>
          <w:p w:rsidR="00AE5666" w:rsidRPr="00FD0AB4" w:rsidRDefault="00AE5666" w:rsidP="006933B6">
            <w:pPr>
              <w:rPr>
                <w:rFonts w:cstheme="minorHAnsi"/>
                <w:sz w:val="20"/>
                <w:szCs w:val="20"/>
              </w:rPr>
            </w:pPr>
          </w:p>
        </w:tc>
        <w:tc>
          <w:tcPr>
            <w:tcW w:w="3555" w:type="dxa"/>
          </w:tcPr>
          <w:p w:rsidR="00AE5666" w:rsidRPr="00FD0AB4" w:rsidRDefault="00AE5666" w:rsidP="00AE5666">
            <w:pPr>
              <w:tabs>
                <w:tab w:val="left" w:pos="1320"/>
              </w:tabs>
              <w:rPr>
                <w:rFonts w:cstheme="minorHAnsi"/>
                <w:b/>
                <w:sz w:val="20"/>
                <w:szCs w:val="20"/>
              </w:rPr>
            </w:pPr>
            <w:r w:rsidRPr="00FD0AB4">
              <w:rPr>
                <w:rFonts w:cstheme="minorHAnsi"/>
                <w:b/>
                <w:sz w:val="20"/>
                <w:szCs w:val="20"/>
              </w:rPr>
              <w:lastRenderedPageBreak/>
              <w:t>Spring 1:</w:t>
            </w:r>
          </w:p>
          <w:p w:rsidR="006933B6" w:rsidRPr="00FD0AB4" w:rsidRDefault="006933B6" w:rsidP="006933B6">
            <w:pPr>
              <w:tabs>
                <w:tab w:val="left" w:pos="1320"/>
              </w:tabs>
              <w:rPr>
                <w:rFonts w:cstheme="minorHAnsi"/>
                <w:b/>
                <w:sz w:val="20"/>
                <w:szCs w:val="20"/>
              </w:rPr>
            </w:pPr>
            <w:r w:rsidRPr="00FD0AB4">
              <w:rPr>
                <w:rFonts w:cstheme="minorHAnsi"/>
                <w:b/>
                <w:sz w:val="20"/>
                <w:szCs w:val="20"/>
              </w:rPr>
              <w:t>Mental Wellbeing</w:t>
            </w:r>
          </w:p>
          <w:p w:rsidR="00FD0AB4" w:rsidRPr="00FD0AB4" w:rsidRDefault="00FD0AB4" w:rsidP="00FD0AB4">
            <w:pPr>
              <w:pStyle w:val="Default"/>
              <w:jc w:val="both"/>
              <w:rPr>
                <w:rFonts w:asciiTheme="minorHAnsi" w:hAnsiTheme="minorHAnsi" w:cstheme="minorHAnsi"/>
                <w:sz w:val="20"/>
                <w:szCs w:val="20"/>
              </w:rPr>
            </w:pPr>
            <w:r w:rsidRPr="00FD0AB4">
              <w:rPr>
                <w:rFonts w:asciiTheme="minorHAnsi" w:hAnsiTheme="minorHAnsi" w:cstheme="minorHAnsi"/>
                <w:sz w:val="20"/>
                <w:szCs w:val="20"/>
              </w:rPr>
              <w:t xml:space="preserve">How common are mental health problems – how do people cope? </w:t>
            </w:r>
          </w:p>
          <w:p w:rsidR="00FD0AB4" w:rsidRPr="00FD0AB4" w:rsidRDefault="00FD0AB4" w:rsidP="00FD0AB4">
            <w:pPr>
              <w:pStyle w:val="Default"/>
              <w:jc w:val="both"/>
              <w:rPr>
                <w:rFonts w:asciiTheme="minorHAnsi" w:hAnsiTheme="minorHAnsi" w:cstheme="minorHAnsi"/>
                <w:sz w:val="20"/>
                <w:szCs w:val="20"/>
              </w:rPr>
            </w:pPr>
            <w:r w:rsidRPr="00FD0AB4">
              <w:rPr>
                <w:rFonts w:asciiTheme="minorHAnsi" w:hAnsiTheme="minorHAnsi" w:cstheme="minorHAnsi"/>
                <w:sz w:val="20"/>
                <w:szCs w:val="20"/>
              </w:rPr>
              <w:t xml:space="preserve"> Preparing pupils to be secondary ready. </w:t>
            </w:r>
          </w:p>
          <w:p w:rsidR="00FD0AB4" w:rsidRPr="00FD0AB4" w:rsidRDefault="00FD0AB4" w:rsidP="00FD0AB4">
            <w:pPr>
              <w:pStyle w:val="Default"/>
              <w:jc w:val="both"/>
              <w:rPr>
                <w:rFonts w:asciiTheme="minorHAnsi" w:hAnsiTheme="minorHAnsi" w:cstheme="minorHAnsi"/>
                <w:sz w:val="20"/>
                <w:szCs w:val="20"/>
              </w:rPr>
            </w:pPr>
          </w:p>
          <w:p w:rsidR="00171DB6" w:rsidRPr="00FD0AB4" w:rsidRDefault="00171DB6" w:rsidP="00F527BB">
            <w:pPr>
              <w:pStyle w:val="TableParagraph"/>
              <w:tabs>
                <w:tab w:val="left" w:pos="364"/>
              </w:tabs>
              <w:spacing w:before="1"/>
              <w:ind w:left="120" w:right="289" w:firstLine="0"/>
              <w:jc w:val="both"/>
              <w:rPr>
                <w:rFonts w:asciiTheme="minorHAnsi" w:hAnsiTheme="minorHAnsi" w:cstheme="minorHAnsi"/>
                <w:sz w:val="20"/>
                <w:szCs w:val="20"/>
              </w:rPr>
            </w:pPr>
          </w:p>
          <w:p w:rsidR="00171DB6" w:rsidRPr="00FD0AB4" w:rsidRDefault="00171DB6" w:rsidP="00171DB6">
            <w:pPr>
              <w:pStyle w:val="TableParagraph"/>
              <w:tabs>
                <w:tab w:val="left" w:pos="364"/>
              </w:tabs>
              <w:spacing w:before="1"/>
              <w:ind w:left="120" w:right="289" w:firstLine="0"/>
              <w:jc w:val="both"/>
              <w:rPr>
                <w:rFonts w:asciiTheme="minorHAnsi" w:hAnsiTheme="minorHAnsi" w:cstheme="minorHAnsi"/>
                <w:sz w:val="20"/>
                <w:szCs w:val="20"/>
              </w:rPr>
            </w:pPr>
          </w:p>
          <w:p w:rsidR="00AE5666" w:rsidRPr="00FD0AB4" w:rsidRDefault="00AE5666" w:rsidP="00AE5666">
            <w:pPr>
              <w:tabs>
                <w:tab w:val="left" w:pos="1320"/>
              </w:tabs>
              <w:rPr>
                <w:rFonts w:cstheme="minorHAnsi"/>
                <w:b/>
                <w:sz w:val="20"/>
                <w:szCs w:val="20"/>
              </w:rPr>
            </w:pPr>
            <w:r w:rsidRPr="00FD0AB4">
              <w:rPr>
                <w:rFonts w:cstheme="minorHAnsi"/>
                <w:b/>
                <w:sz w:val="20"/>
                <w:szCs w:val="20"/>
              </w:rPr>
              <w:t>Spring 2:</w:t>
            </w:r>
          </w:p>
          <w:p w:rsidR="00CB0364" w:rsidRPr="00FD0AB4" w:rsidRDefault="00CB0364" w:rsidP="00FB1D8B">
            <w:pPr>
              <w:rPr>
                <w:rFonts w:cstheme="minorHAnsi"/>
                <w:sz w:val="20"/>
                <w:szCs w:val="20"/>
              </w:rPr>
            </w:pPr>
          </w:p>
          <w:p w:rsidR="00CB0364" w:rsidRPr="00FD0AB4" w:rsidRDefault="00CB0364" w:rsidP="00CB0364">
            <w:pPr>
              <w:tabs>
                <w:tab w:val="left" w:pos="1320"/>
              </w:tabs>
              <w:rPr>
                <w:rFonts w:cstheme="minorHAnsi"/>
                <w:b/>
                <w:sz w:val="20"/>
                <w:szCs w:val="20"/>
              </w:rPr>
            </w:pPr>
            <w:r w:rsidRPr="00FD0AB4">
              <w:rPr>
                <w:rFonts w:cstheme="minorHAnsi"/>
                <w:b/>
                <w:sz w:val="20"/>
                <w:szCs w:val="20"/>
              </w:rPr>
              <w:t>People who help me</w:t>
            </w:r>
          </w:p>
          <w:p w:rsidR="00FD0AB4" w:rsidRPr="00FD0AB4" w:rsidRDefault="00FD0AB4" w:rsidP="00FD0AB4">
            <w:pPr>
              <w:pStyle w:val="Default"/>
              <w:rPr>
                <w:rFonts w:asciiTheme="minorHAnsi" w:hAnsiTheme="minorHAnsi" w:cstheme="minorHAnsi"/>
                <w:sz w:val="20"/>
                <w:szCs w:val="20"/>
              </w:rPr>
            </w:pPr>
            <w:r w:rsidRPr="00FD0AB4">
              <w:rPr>
                <w:rFonts w:asciiTheme="minorHAnsi" w:hAnsiTheme="minorHAnsi" w:cstheme="minorHAnsi"/>
                <w:sz w:val="20"/>
                <w:szCs w:val="20"/>
              </w:rPr>
              <w:t xml:space="preserve">Who can I talk to for help and advice and where can I safely find extra info? </w:t>
            </w:r>
          </w:p>
          <w:p w:rsidR="00FD0AB4" w:rsidRPr="00FD0AB4" w:rsidRDefault="00FD0AB4" w:rsidP="00FD0AB4">
            <w:pPr>
              <w:pStyle w:val="Default"/>
              <w:rPr>
                <w:rFonts w:asciiTheme="minorHAnsi" w:hAnsiTheme="minorHAnsi" w:cstheme="minorHAnsi"/>
                <w:sz w:val="20"/>
                <w:szCs w:val="20"/>
              </w:rPr>
            </w:pPr>
            <w:r w:rsidRPr="00FD0AB4">
              <w:rPr>
                <w:rFonts w:asciiTheme="minorHAnsi" w:hAnsiTheme="minorHAnsi" w:cstheme="minorHAnsi"/>
                <w:sz w:val="20"/>
                <w:szCs w:val="20"/>
              </w:rPr>
              <w:t xml:space="preserve">If I trust someone, do I trust them about everything? </w:t>
            </w:r>
          </w:p>
          <w:p w:rsidR="00FD0AB4" w:rsidRPr="00FD0AB4" w:rsidRDefault="00FD0AB4" w:rsidP="00FD0AB4">
            <w:pPr>
              <w:pStyle w:val="Default"/>
              <w:rPr>
                <w:rFonts w:asciiTheme="minorHAnsi" w:hAnsiTheme="minorHAnsi" w:cstheme="minorHAnsi"/>
                <w:sz w:val="20"/>
                <w:szCs w:val="20"/>
              </w:rPr>
            </w:pPr>
          </w:p>
          <w:p w:rsidR="00FB1D8B" w:rsidRPr="00FD0AB4" w:rsidRDefault="00FB1D8B" w:rsidP="00A2605C">
            <w:pPr>
              <w:rPr>
                <w:rFonts w:cstheme="minorHAnsi"/>
                <w:sz w:val="20"/>
                <w:szCs w:val="20"/>
              </w:rPr>
            </w:pPr>
          </w:p>
        </w:tc>
        <w:tc>
          <w:tcPr>
            <w:tcW w:w="3397" w:type="dxa"/>
          </w:tcPr>
          <w:p w:rsidR="00AE5666" w:rsidRPr="00FD0AB4" w:rsidRDefault="00AE5666" w:rsidP="00AE5666">
            <w:pPr>
              <w:tabs>
                <w:tab w:val="left" w:pos="1320"/>
              </w:tabs>
              <w:rPr>
                <w:rFonts w:cstheme="minorHAnsi"/>
                <w:b/>
                <w:sz w:val="20"/>
                <w:szCs w:val="20"/>
              </w:rPr>
            </w:pPr>
            <w:r w:rsidRPr="00FD0AB4">
              <w:rPr>
                <w:rFonts w:cstheme="minorHAnsi"/>
                <w:b/>
                <w:sz w:val="20"/>
                <w:szCs w:val="20"/>
              </w:rPr>
              <w:t>Summer 1:</w:t>
            </w:r>
          </w:p>
          <w:p w:rsidR="006933B6" w:rsidRPr="00FD0AB4" w:rsidRDefault="006933B6" w:rsidP="006933B6">
            <w:pPr>
              <w:tabs>
                <w:tab w:val="left" w:pos="1320"/>
              </w:tabs>
              <w:rPr>
                <w:rFonts w:cstheme="minorHAnsi"/>
                <w:b/>
                <w:sz w:val="20"/>
                <w:szCs w:val="20"/>
              </w:rPr>
            </w:pPr>
            <w:r w:rsidRPr="00FD0AB4">
              <w:rPr>
                <w:rFonts w:cstheme="minorHAnsi"/>
                <w:b/>
                <w:sz w:val="20"/>
                <w:szCs w:val="20"/>
              </w:rPr>
              <w:t xml:space="preserve">Life </w:t>
            </w:r>
            <w:r w:rsidR="0048533D" w:rsidRPr="00FD0AB4">
              <w:rPr>
                <w:rFonts w:cstheme="minorHAnsi"/>
                <w:b/>
                <w:sz w:val="20"/>
                <w:szCs w:val="20"/>
              </w:rPr>
              <w:t>Cycles</w:t>
            </w:r>
          </w:p>
          <w:tbl>
            <w:tblPr>
              <w:tblpPr w:leftFromText="180" w:rightFromText="180" w:vertAnchor="text" w:horzAnchor="margin" w:tblpY="172"/>
              <w:tblOverlap w:val="never"/>
              <w:tblW w:w="0" w:type="auto"/>
              <w:tblBorders>
                <w:top w:val="nil"/>
                <w:left w:val="nil"/>
                <w:bottom w:val="nil"/>
                <w:right w:val="nil"/>
              </w:tblBorders>
              <w:tblLook w:val="0000" w:firstRow="0" w:lastRow="0" w:firstColumn="0" w:lastColumn="0" w:noHBand="0" w:noVBand="0"/>
            </w:tblPr>
            <w:tblGrid>
              <w:gridCol w:w="3181"/>
            </w:tblGrid>
            <w:tr w:rsidR="0048533D" w:rsidRPr="0048533D" w:rsidTr="0048533D">
              <w:tblPrEx>
                <w:tblCellMar>
                  <w:top w:w="0" w:type="dxa"/>
                  <w:bottom w:w="0" w:type="dxa"/>
                </w:tblCellMar>
              </w:tblPrEx>
              <w:trPr>
                <w:trHeight w:val="223"/>
              </w:trPr>
              <w:tc>
                <w:tcPr>
                  <w:tcW w:w="0" w:type="auto"/>
                </w:tcPr>
                <w:p w:rsidR="0048533D" w:rsidRPr="00FD0AB4" w:rsidRDefault="0048533D" w:rsidP="0048533D">
                  <w:pPr>
                    <w:autoSpaceDE w:val="0"/>
                    <w:autoSpaceDN w:val="0"/>
                    <w:adjustRightInd w:val="0"/>
                    <w:spacing w:after="0" w:line="240" w:lineRule="auto"/>
                    <w:rPr>
                      <w:rFonts w:cstheme="minorHAnsi"/>
                      <w:color w:val="000000"/>
                      <w:sz w:val="20"/>
                      <w:szCs w:val="20"/>
                    </w:rPr>
                  </w:pPr>
                  <w:r w:rsidRPr="0048533D">
                    <w:rPr>
                      <w:rFonts w:cstheme="minorHAnsi"/>
                      <w:color w:val="000000"/>
                      <w:sz w:val="20"/>
                      <w:szCs w:val="20"/>
                    </w:rPr>
                    <w:t xml:space="preserve">What are eggs and sperm? </w:t>
                  </w:r>
                </w:p>
                <w:p w:rsidR="0048533D" w:rsidRPr="0048533D" w:rsidRDefault="0048533D" w:rsidP="0048533D">
                  <w:pPr>
                    <w:autoSpaceDE w:val="0"/>
                    <w:autoSpaceDN w:val="0"/>
                    <w:adjustRightInd w:val="0"/>
                    <w:spacing w:after="0" w:line="240" w:lineRule="auto"/>
                    <w:rPr>
                      <w:rFonts w:cstheme="minorHAnsi"/>
                      <w:color w:val="000000"/>
                      <w:sz w:val="20"/>
                      <w:szCs w:val="20"/>
                    </w:rPr>
                  </w:pPr>
                  <w:r w:rsidRPr="0048533D">
                    <w:rPr>
                      <w:rFonts w:cstheme="minorHAnsi"/>
                      <w:color w:val="000000"/>
                      <w:sz w:val="20"/>
                      <w:szCs w:val="20"/>
                    </w:rPr>
                    <w:t xml:space="preserve"> What is ‘Sex’ and ‘Sexual Intercourse’? </w:t>
                  </w:r>
                </w:p>
                <w:p w:rsidR="0048533D" w:rsidRPr="0048533D" w:rsidRDefault="0048533D" w:rsidP="0048533D">
                  <w:pPr>
                    <w:autoSpaceDE w:val="0"/>
                    <w:autoSpaceDN w:val="0"/>
                    <w:adjustRightInd w:val="0"/>
                    <w:spacing w:after="0" w:line="240" w:lineRule="auto"/>
                    <w:rPr>
                      <w:rFonts w:cstheme="minorHAnsi"/>
                      <w:color w:val="000000"/>
                      <w:sz w:val="20"/>
                      <w:szCs w:val="20"/>
                    </w:rPr>
                  </w:pPr>
                  <w:r w:rsidRPr="0048533D">
                    <w:rPr>
                      <w:rFonts w:cstheme="minorHAnsi"/>
                      <w:color w:val="000000"/>
                      <w:sz w:val="20"/>
                      <w:szCs w:val="20"/>
                    </w:rPr>
                    <w:t xml:space="preserve">How does the sperm reach the egg? </w:t>
                  </w:r>
                </w:p>
                <w:p w:rsidR="0048533D" w:rsidRPr="0048533D" w:rsidRDefault="0048533D" w:rsidP="0048533D">
                  <w:pPr>
                    <w:autoSpaceDE w:val="0"/>
                    <w:autoSpaceDN w:val="0"/>
                    <w:adjustRightInd w:val="0"/>
                    <w:spacing w:after="0" w:line="240" w:lineRule="auto"/>
                    <w:rPr>
                      <w:rFonts w:cstheme="minorHAnsi"/>
                      <w:color w:val="000000"/>
                      <w:sz w:val="20"/>
                      <w:szCs w:val="20"/>
                    </w:rPr>
                  </w:pPr>
                </w:p>
              </w:tc>
            </w:tr>
          </w:tbl>
          <w:p w:rsidR="00D36527" w:rsidRPr="00D36527" w:rsidRDefault="00D36527" w:rsidP="00D36527">
            <w:pPr>
              <w:autoSpaceDE w:val="0"/>
              <w:autoSpaceDN w:val="0"/>
              <w:adjustRightInd w:val="0"/>
              <w:rPr>
                <w:rFonts w:cstheme="minorHAns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222"/>
            </w:tblGrid>
            <w:tr w:rsidR="00D36527" w:rsidRPr="00D36527">
              <w:tblPrEx>
                <w:tblCellMar>
                  <w:top w:w="0" w:type="dxa"/>
                  <w:bottom w:w="0" w:type="dxa"/>
                </w:tblCellMar>
              </w:tblPrEx>
              <w:trPr>
                <w:trHeight w:val="209"/>
              </w:trPr>
              <w:tc>
                <w:tcPr>
                  <w:tcW w:w="0" w:type="auto"/>
                </w:tcPr>
                <w:p w:rsidR="0048533D" w:rsidRPr="0048533D" w:rsidRDefault="0048533D" w:rsidP="0048533D">
                  <w:pPr>
                    <w:autoSpaceDE w:val="0"/>
                    <w:autoSpaceDN w:val="0"/>
                    <w:adjustRightInd w:val="0"/>
                    <w:spacing w:after="0" w:line="240" w:lineRule="auto"/>
                    <w:rPr>
                      <w:rFonts w:cstheme="minorHAnsi"/>
                      <w:color w:val="000000"/>
                      <w:sz w:val="20"/>
                      <w:szCs w:val="20"/>
                    </w:rPr>
                  </w:pPr>
                </w:p>
                <w:p w:rsidR="00D36527" w:rsidRPr="00D36527" w:rsidRDefault="00D36527" w:rsidP="00D36527">
                  <w:pPr>
                    <w:autoSpaceDE w:val="0"/>
                    <w:autoSpaceDN w:val="0"/>
                    <w:adjustRightInd w:val="0"/>
                    <w:spacing w:after="0" w:line="240" w:lineRule="auto"/>
                    <w:rPr>
                      <w:rFonts w:cstheme="minorHAnsi"/>
                      <w:color w:val="000000"/>
                      <w:sz w:val="20"/>
                      <w:szCs w:val="20"/>
                    </w:rPr>
                  </w:pPr>
                </w:p>
              </w:tc>
            </w:tr>
          </w:tbl>
          <w:p w:rsidR="00AE5666" w:rsidRPr="00FD0AB4" w:rsidRDefault="00AE5666" w:rsidP="002070B4">
            <w:pPr>
              <w:tabs>
                <w:tab w:val="left" w:pos="1320"/>
              </w:tabs>
              <w:rPr>
                <w:rFonts w:cstheme="minorHAnsi"/>
                <w:sz w:val="20"/>
                <w:szCs w:val="20"/>
              </w:rPr>
            </w:pPr>
          </w:p>
          <w:p w:rsidR="00AE5666" w:rsidRPr="00FD0AB4" w:rsidRDefault="00AE5666" w:rsidP="00AE5666">
            <w:pPr>
              <w:tabs>
                <w:tab w:val="left" w:pos="1320"/>
              </w:tabs>
              <w:rPr>
                <w:rFonts w:cstheme="minorHAnsi"/>
                <w:b/>
                <w:sz w:val="20"/>
                <w:szCs w:val="20"/>
              </w:rPr>
            </w:pPr>
            <w:r w:rsidRPr="00FD0AB4">
              <w:rPr>
                <w:rFonts w:cstheme="minorHAnsi"/>
                <w:b/>
                <w:sz w:val="20"/>
                <w:szCs w:val="20"/>
              </w:rPr>
              <w:t>Summer 2:</w:t>
            </w:r>
          </w:p>
          <w:p w:rsidR="006933B6" w:rsidRPr="00FD0AB4" w:rsidRDefault="006933B6" w:rsidP="006933B6">
            <w:pPr>
              <w:tabs>
                <w:tab w:val="left" w:pos="1320"/>
              </w:tabs>
              <w:rPr>
                <w:rFonts w:cstheme="minorHAnsi"/>
                <w:b/>
                <w:sz w:val="20"/>
                <w:szCs w:val="20"/>
              </w:rPr>
            </w:pPr>
            <w:r w:rsidRPr="00FD0AB4">
              <w:rPr>
                <w:rFonts w:cstheme="minorHAnsi"/>
                <w:b/>
                <w:sz w:val="20"/>
                <w:szCs w:val="20"/>
              </w:rPr>
              <w:t>Keeping safe and looking after myself</w:t>
            </w:r>
          </w:p>
          <w:tbl>
            <w:tblPr>
              <w:tblW w:w="0" w:type="auto"/>
              <w:tblBorders>
                <w:top w:val="nil"/>
                <w:left w:val="nil"/>
                <w:bottom w:val="nil"/>
                <w:right w:val="nil"/>
              </w:tblBorders>
              <w:tblLook w:val="0000" w:firstRow="0" w:lastRow="0" w:firstColumn="0" w:lastColumn="0" w:noHBand="0" w:noVBand="0"/>
            </w:tblPr>
            <w:tblGrid>
              <w:gridCol w:w="3181"/>
            </w:tblGrid>
            <w:tr w:rsidR="00D36527" w:rsidRPr="00D36527">
              <w:tblPrEx>
                <w:tblCellMar>
                  <w:top w:w="0" w:type="dxa"/>
                  <w:bottom w:w="0" w:type="dxa"/>
                </w:tblCellMar>
              </w:tblPrEx>
              <w:trPr>
                <w:trHeight w:val="602"/>
              </w:trPr>
              <w:tc>
                <w:tcPr>
                  <w:tcW w:w="0" w:type="auto"/>
                </w:tcPr>
                <w:tbl>
                  <w:tblPr>
                    <w:tblW w:w="0" w:type="auto"/>
                    <w:tblBorders>
                      <w:top w:val="nil"/>
                      <w:left w:val="nil"/>
                      <w:bottom w:val="nil"/>
                      <w:right w:val="nil"/>
                    </w:tblBorders>
                    <w:tblLook w:val="0000" w:firstRow="0" w:lastRow="0" w:firstColumn="0" w:lastColumn="0" w:noHBand="0" w:noVBand="0"/>
                  </w:tblPr>
                  <w:tblGrid>
                    <w:gridCol w:w="2965"/>
                  </w:tblGrid>
                  <w:tr w:rsidR="0048533D" w:rsidRPr="0048533D">
                    <w:tblPrEx>
                      <w:tblCellMar>
                        <w:top w:w="0" w:type="dxa"/>
                        <w:bottom w:w="0" w:type="dxa"/>
                      </w:tblCellMar>
                    </w:tblPrEx>
                    <w:trPr>
                      <w:trHeight w:val="443"/>
                    </w:trPr>
                    <w:tc>
                      <w:tcPr>
                        <w:tcW w:w="0" w:type="auto"/>
                      </w:tcPr>
                      <w:p w:rsidR="0048533D" w:rsidRPr="0048533D" w:rsidRDefault="0048533D" w:rsidP="0048533D">
                        <w:pPr>
                          <w:autoSpaceDE w:val="0"/>
                          <w:autoSpaceDN w:val="0"/>
                          <w:adjustRightInd w:val="0"/>
                          <w:spacing w:after="0" w:line="240" w:lineRule="auto"/>
                          <w:rPr>
                            <w:rFonts w:cstheme="minorHAnsi"/>
                            <w:color w:val="000000"/>
                            <w:sz w:val="20"/>
                            <w:szCs w:val="20"/>
                          </w:rPr>
                        </w:pPr>
                        <w:r w:rsidRPr="0048533D">
                          <w:rPr>
                            <w:rFonts w:cstheme="minorHAnsi"/>
                            <w:color w:val="000000"/>
                            <w:sz w:val="20"/>
                            <w:szCs w:val="20"/>
                          </w:rPr>
                          <w:t xml:space="preserve">What do we mean that choices can have positive, neutral and negative consequences)? (begin to understand the concept of a ‘balanced lifestyle.) </w:t>
                        </w:r>
                      </w:p>
                      <w:p w:rsidR="0048533D" w:rsidRPr="0048533D" w:rsidRDefault="0048533D" w:rsidP="0048533D">
                        <w:pPr>
                          <w:autoSpaceDE w:val="0"/>
                          <w:autoSpaceDN w:val="0"/>
                          <w:adjustRightInd w:val="0"/>
                          <w:spacing w:after="0" w:line="240" w:lineRule="auto"/>
                          <w:rPr>
                            <w:rFonts w:cstheme="minorHAnsi"/>
                            <w:color w:val="000000"/>
                            <w:sz w:val="20"/>
                            <w:szCs w:val="20"/>
                          </w:rPr>
                        </w:pPr>
                        <w:r w:rsidRPr="0048533D">
                          <w:rPr>
                            <w:rFonts w:cstheme="minorHAnsi"/>
                            <w:color w:val="000000"/>
                            <w:sz w:val="20"/>
                            <w:szCs w:val="20"/>
                          </w:rPr>
                          <w:t xml:space="preserve">Does drinking alcohol and using drugs affect my decisions about behaviour? </w:t>
                        </w:r>
                      </w:p>
                      <w:p w:rsidR="0048533D" w:rsidRPr="0048533D" w:rsidRDefault="0048533D" w:rsidP="0048533D">
                        <w:pPr>
                          <w:autoSpaceDE w:val="0"/>
                          <w:autoSpaceDN w:val="0"/>
                          <w:adjustRightInd w:val="0"/>
                          <w:spacing w:after="0" w:line="240" w:lineRule="auto"/>
                          <w:rPr>
                            <w:rFonts w:cstheme="minorHAnsi"/>
                            <w:color w:val="000000"/>
                            <w:sz w:val="20"/>
                            <w:szCs w:val="20"/>
                          </w:rPr>
                        </w:pPr>
                      </w:p>
                    </w:tc>
                  </w:tr>
                </w:tbl>
                <w:p w:rsidR="00D36527" w:rsidRPr="00D36527" w:rsidRDefault="0048533D" w:rsidP="00D36527">
                  <w:pPr>
                    <w:autoSpaceDE w:val="0"/>
                    <w:autoSpaceDN w:val="0"/>
                    <w:adjustRightInd w:val="0"/>
                    <w:spacing w:after="0" w:line="240" w:lineRule="auto"/>
                    <w:rPr>
                      <w:rFonts w:cstheme="minorHAnsi"/>
                      <w:color w:val="000000"/>
                      <w:sz w:val="20"/>
                      <w:szCs w:val="20"/>
                    </w:rPr>
                  </w:pPr>
                  <w:r w:rsidRPr="00FD0AB4">
                    <w:rPr>
                      <w:rFonts w:cstheme="minorHAnsi"/>
                      <w:color w:val="000000"/>
                      <w:sz w:val="20"/>
                      <w:szCs w:val="20"/>
                    </w:rPr>
                    <w:t xml:space="preserve"> </w:t>
                  </w:r>
                </w:p>
              </w:tc>
            </w:tr>
          </w:tbl>
          <w:p w:rsidR="006933B6" w:rsidRPr="00FD0AB4" w:rsidRDefault="00D36527" w:rsidP="00AE5666">
            <w:pPr>
              <w:tabs>
                <w:tab w:val="left" w:pos="1320"/>
              </w:tabs>
              <w:rPr>
                <w:rFonts w:cstheme="minorHAnsi"/>
                <w:b/>
                <w:sz w:val="20"/>
                <w:szCs w:val="20"/>
              </w:rPr>
            </w:pPr>
            <w:r w:rsidRPr="00FD0AB4">
              <w:rPr>
                <w:rFonts w:cstheme="minorHAnsi"/>
                <w:b/>
                <w:sz w:val="20"/>
                <w:szCs w:val="20"/>
              </w:rPr>
              <w:t xml:space="preserve"> </w:t>
            </w:r>
          </w:p>
          <w:p w:rsidR="00D36527" w:rsidRPr="00FD0AB4" w:rsidRDefault="00F527BB" w:rsidP="00D36527">
            <w:pPr>
              <w:tabs>
                <w:tab w:val="left" w:pos="1320"/>
              </w:tabs>
              <w:rPr>
                <w:rFonts w:cstheme="minorHAnsi"/>
                <w:b/>
                <w:sz w:val="20"/>
                <w:szCs w:val="20"/>
              </w:rPr>
            </w:pPr>
            <w:r w:rsidRPr="00FD0AB4">
              <w:rPr>
                <w:rFonts w:cstheme="minorHAnsi"/>
                <w:b/>
                <w:sz w:val="20"/>
                <w:szCs w:val="20"/>
              </w:rPr>
              <w:t>My Body and My Health</w:t>
            </w:r>
          </w:p>
          <w:p w:rsidR="0048533D" w:rsidRPr="0048533D" w:rsidRDefault="0048533D" w:rsidP="0048533D">
            <w:pPr>
              <w:autoSpaceDE w:val="0"/>
              <w:autoSpaceDN w:val="0"/>
              <w:adjustRightInd w:val="0"/>
              <w:rPr>
                <w:rFonts w:cstheme="minorHAnsi"/>
                <w:color w:val="000000"/>
                <w:sz w:val="20"/>
                <w:szCs w:val="20"/>
              </w:rPr>
            </w:pPr>
          </w:p>
          <w:tbl>
            <w:tblPr>
              <w:tblW w:w="0" w:type="auto"/>
              <w:tblBorders>
                <w:top w:val="nil"/>
                <w:left w:val="nil"/>
                <w:bottom w:val="nil"/>
                <w:right w:val="nil"/>
              </w:tblBorders>
              <w:tblLook w:val="0000" w:firstRow="0" w:lastRow="0" w:firstColumn="0" w:lastColumn="0" w:noHBand="0" w:noVBand="0"/>
            </w:tblPr>
            <w:tblGrid>
              <w:gridCol w:w="3181"/>
            </w:tblGrid>
            <w:tr w:rsidR="0048533D" w:rsidRPr="0048533D">
              <w:tblPrEx>
                <w:tblCellMar>
                  <w:top w:w="0" w:type="dxa"/>
                  <w:bottom w:w="0" w:type="dxa"/>
                </w:tblCellMar>
              </w:tblPrEx>
              <w:trPr>
                <w:trHeight w:val="1154"/>
              </w:trPr>
              <w:tc>
                <w:tcPr>
                  <w:tcW w:w="0" w:type="auto"/>
                </w:tcPr>
                <w:p w:rsidR="0048533D" w:rsidRPr="0048533D" w:rsidRDefault="0048533D" w:rsidP="0048533D">
                  <w:pPr>
                    <w:autoSpaceDE w:val="0"/>
                    <w:autoSpaceDN w:val="0"/>
                    <w:adjustRightInd w:val="0"/>
                    <w:spacing w:after="0" w:line="240" w:lineRule="auto"/>
                    <w:rPr>
                      <w:rFonts w:cstheme="minorHAnsi"/>
                      <w:sz w:val="20"/>
                      <w:szCs w:val="20"/>
                    </w:rPr>
                  </w:pPr>
                  <w:r w:rsidRPr="0048533D">
                    <w:rPr>
                      <w:rFonts w:cstheme="minorHAnsi"/>
                      <w:color w:val="000000"/>
                      <w:sz w:val="20"/>
                      <w:szCs w:val="20"/>
                    </w:rPr>
                    <w:lastRenderedPageBreak/>
                    <w:t xml:space="preserve">What are wet dreams? </w:t>
                  </w:r>
                </w:p>
                <w:p w:rsidR="0048533D" w:rsidRPr="0048533D" w:rsidRDefault="0048533D" w:rsidP="0048533D">
                  <w:pPr>
                    <w:autoSpaceDE w:val="0"/>
                    <w:autoSpaceDN w:val="0"/>
                    <w:adjustRightInd w:val="0"/>
                    <w:spacing w:after="0" w:line="240" w:lineRule="auto"/>
                    <w:rPr>
                      <w:rFonts w:cstheme="minorHAnsi"/>
                      <w:color w:val="000000"/>
                      <w:sz w:val="20"/>
                      <w:szCs w:val="20"/>
                    </w:rPr>
                  </w:pPr>
                </w:p>
                <w:p w:rsidR="0048533D" w:rsidRPr="0048533D" w:rsidRDefault="0048533D" w:rsidP="0048533D">
                  <w:pPr>
                    <w:autoSpaceDE w:val="0"/>
                    <w:autoSpaceDN w:val="0"/>
                    <w:adjustRightInd w:val="0"/>
                    <w:spacing w:after="0" w:line="240" w:lineRule="auto"/>
                    <w:rPr>
                      <w:rFonts w:cstheme="minorHAnsi"/>
                      <w:color w:val="000000"/>
                      <w:sz w:val="20"/>
                      <w:szCs w:val="20"/>
                    </w:rPr>
                  </w:pPr>
                  <w:r w:rsidRPr="0048533D">
                    <w:rPr>
                      <w:rFonts w:cstheme="minorHAnsi"/>
                      <w:color w:val="000000"/>
                      <w:sz w:val="20"/>
                      <w:szCs w:val="20"/>
                    </w:rPr>
                    <w:t>Am I normal?</w:t>
                  </w:r>
                  <w:r w:rsidR="00FD0AB4">
                    <w:rPr>
                      <w:rFonts w:cstheme="minorHAnsi"/>
                      <w:color w:val="000000"/>
                      <w:sz w:val="20"/>
                      <w:szCs w:val="20"/>
                    </w:rPr>
                    <w:t xml:space="preserve">  </w:t>
                  </w:r>
                  <w:bookmarkStart w:id="0" w:name="_GoBack"/>
                  <w:bookmarkEnd w:id="0"/>
                  <w:proofErr w:type="gramStart"/>
                  <w:r w:rsidRPr="0048533D">
                    <w:rPr>
                      <w:rFonts w:cstheme="minorHAnsi"/>
                      <w:color w:val="000000"/>
                      <w:sz w:val="20"/>
                      <w:szCs w:val="20"/>
                    </w:rPr>
                    <w:t>What</w:t>
                  </w:r>
                  <w:proofErr w:type="gramEnd"/>
                  <w:r w:rsidRPr="0048533D">
                    <w:rPr>
                      <w:rFonts w:cstheme="minorHAnsi"/>
                      <w:color w:val="000000"/>
                      <w:sz w:val="20"/>
                      <w:szCs w:val="20"/>
                    </w:rPr>
                    <w:t xml:space="preserve"> is normal for my age? If I am a late-developer, will I catch up? </w:t>
                  </w:r>
                </w:p>
                <w:p w:rsidR="0048533D" w:rsidRPr="0048533D" w:rsidRDefault="0048533D" w:rsidP="0048533D">
                  <w:pPr>
                    <w:autoSpaceDE w:val="0"/>
                    <w:autoSpaceDN w:val="0"/>
                    <w:adjustRightInd w:val="0"/>
                    <w:spacing w:after="0" w:line="240" w:lineRule="auto"/>
                    <w:rPr>
                      <w:rFonts w:cstheme="minorHAnsi"/>
                      <w:color w:val="000000"/>
                      <w:sz w:val="20"/>
                      <w:szCs w:val="20"/>
                    </w:rPr>
                  </w:pPr>
                  <w:r w:rsidRPr="0048533D">
                    <w:rPr>
                      <w:rFonts w:cstheme="minorHAnsi"/>
                      <w:color w:val="000000"/>
                      <w:sz w:val="20"/>
                      <w:szCs w:val="20"/>
                    </w:rPr>
                    <w:t>Why do the media show so many pictures of thin/</w:t>
                  </w:r>
                  <w:proofErr w:type="spellStart"/>
                  <w:r w:rsidRPr="0048533D">
                    <w:rPr>
                      <w:rFonts w:cstheme="minorHAnsi"/>
                      <w:color w:val="000000"/>
                      <w:sz w:val="20"/>
                      <w:szCs w:val="20"/>
                    </w:rPr>
                    <w:t>muscley</w:t>
                  </w:r>
                  <w:proofErr w:type="spellEnd"/>
                  <w:r w:rsidRPr="0048533D">
                    <w:rPr>
                      <w:rFonts w:cstheme="minorHAnsi"/>
                      <w:color w:val="000000"/>
                      <w:sz w:val="20"/>
                      <w:szCs w:val="20"/>
                    </w:rPr>
                    <w:t xml:space="preserve">/perfect celebrities? Should we all look like this? </w:t>
                  </w:r>
                </w:p>
                <w:p w:rsidR="0048533D" w:rsidRPr="0048533D" w:rsidRDefault="0048533D" w:rsidP="0048533D">
                  <w:pPr>
                    <w:autoSpaceDE w:val="0"/>
                    <w:autoSpaceDN w:val="0"/>
                    <w:adjustRightInd w:val="0"/>
                    <w:spacing w:after="0" w:line="240" w:lineRule="auto"/>
                    <w:rPr>
                      <w:rFonts w:cstheme="minorHAnsi"/>
                      <w:color w:val="000000"/>
                      <w:sz w:val="20"/>
                      <w:szCs w:val="20"/>
                    </w:rPr>
                  </w:pPr>
                  <w:r w:rsidRPr="0048533D">
                    <w:rPr>
                      <w:rFonts w:cstheme="minorHAnsi"/>
                      <w:color w:val="000000"/>
                      <w:sz w:val="20"/>
                      <w:szCs w:val="20"/>
                    </w:rPr>
                    <w:t xml:space="preserve">How do hormones affect boys and girls differently? </w:t>
                  </w:r>
                </w:p>
                <w:p w:rsidR="0048533D" w:rsidRPr="0048533D" w:rsidRDefault="0048533D" w:rsidP="0048533D">
                  <w:pPr>
                    <w:autoSpaceDE w:val="0"/>
                    <w:autoSpaceDN w:val="0"/>
                    <w:adjustRightInd w:val="0"/>
                    <w:spacing w:after="0" w:line="240" w:lineRule="auto"/>
                    <w:rPr>
                      <w:rFonts w:cstheme="minorHAnsi"/>
                      <w:color w:val="000000"/>
                      <w:sz w:val="20"/>
                      <w:szCs w:val="20"/>
                    </w:rPr>
                  </w:pPr>
                  <w:r w:rsidRPr="0048533D">
                    <w:rPr>
                      <w:rFonts w:cstheme="minorHAnsi"/>
                      <w:color w:val="000000"/>
                      <w:sz w:val="20"/>
                      <w:szCs w:val="20"/>
                    </w:rPr>
                    <w:t xml:space="preserve">What is the menstrual cycle? </w:t>
                  </w:r>
                </w:p>
                <w:p w:rsidR="0048533D" w:rsidRPr="0048533D" w:rsidRDefault="0048533D" w:rsidP="0048533D">
                  <w:pPr>
                    <w:autoSpaceDE w:val="0"/>
                    <w:autoSpaceDN w:val="0"/>
                    <w:adjustRightInd w:val="0"/>
                    <w:spacing w:after="0" w:line="240" w:lineRule="auto"/>
                    <w:rPr>
                      <w:rFonts w:cstheme="minorHAnsi"/>
                      <w:color w:val="000000"/>
                      <w:sz w:val="20"/>
                      <w:szCs w:val="20"/>
                    </w:rPr>
                  </w:pPr>
                  <w:r w:rsidRPr="0048533D">
                    <w:rPr>
                      <w:rFonts w:cstheme="minorHAnsi"/>
                      <w:color w:val="000000"/>
                      <w:sz w:val="20"/>
                      <w:szCs w:val="20"/>
                    </w:rPr>
                    <w:t xml:space="preserve">Why do boys get erections? </w:t>
                  </w:r>
                </w:p>
                <w:p w:rsidR="0048533D" w:rsidRPr="0048533D" w:rsidRDefault="0048533D" w:rsidP="0048533D">
                  <w:pPr>
                    <w:autoSpaceDE w:val="0"/>
                    <w:autoSpaceDN w:val="0"/>
                    <w:adjustRightInd w:val="0"/>
                    <w:spacing w:after="0" w:line="240" w:lineRule="auto"/>
                    <w:rPr>
                      <w:rFonts w:cstheme="minorHAnsi"/>
                      <w:color w:val="000000"/>
                      <w:sz w:val="20"/>
                      <w:szCs w:val="20"/>
                    </w:rPr>
                  </w:pPr>
                  <w:r w:rsidRPr="0048533D">
                    <w:rPr>
                      <w:rFonts w:cstheme="minorHAnsi"/>
                      <w:color w:val="000000"/>
                      <w:sz w:val="20"/>
                      <w:szCs w:val="20"/>
                    </w:rPr>
                    <w:t xml:space="preserve">How do we know when we may becoming ill (early </w:t>
                  </w:r>
                  <w:proofErr w:type="gramStart"/>
                  <w:r w:rsidRPr="0048533D">
                    <w:rPr>
                      <w:rFonts w:cstheme="minorHAnsi"/>
                      <w:color w:val="000000"/>
                      <w:sz w:val="20"/>
                      <w:szCs w:val="20"/>
                    </w:rPr>
                    <w:t>warnings)</w:t>
                  </w:r>
                  <w:proofErr w:type="gramEnd"/>
                  <w:r w:rsidRPr="0048533D">
                    <w:rPr>
                      <w:rFonts w:cstheme="minorHAnsi"/>
                      <w:color w:val="000000"/>
                      <w:sz w:val="20"/>
                      <w:szCs w:val="20"/>
                    </w:rPr>
                    <w:t xml:space="preserve"> </w:t>
                  </w:r>
                </w:p>
                <w:p w:rsidR="0048533D" w:rsidRPr="0048533D" w:rsidRDefault="0048533D" w:rsidP="0048533D">
                  <w:pPr>
                    <w:autoSpaceDE w:val="0"/>
                    <w:autoSpaceDN w:val="0"/>
                    <w:adjustRightInd w:val="0"/>
                    <w:spacing w:after="0" w:line="240" w:lineRule="auto"/>
                    <w:rPr>
                      <w:rFonts w:cstheme="minorHAnsi"/>
                      <w:color w:val="000000"/>
                      <w:sz w:val="20"/>
                      <w:szCs w:val="20"/>
                    </w:rPr>
                  </w:pPr>
                  <w:r w:rsidRPr="0048533D">
                    <w:rPr>
                      <w:rFonts w:cstheme="minorHAnsi"/>
                      <w:color w:val="000000"/>
                      <w:sz w:val="20"/>
                      <w:szCs w:val="20"/>
                    </w:rPr>
                    <w:t xml:space="preserve">What are the basic concepts of first aid – how can I help others confidently? </w:t>
                  </w:r>
                </w:p>
                <w:p w:rsidR="0048533D" w:rsidRPr="0048533D" w:rsidRDefault="0048533D" w:rsidP="0048533D">
                  <w:pPr>
                    <w:autoSpaceDE w:val="0"/>
                    <w:autoSpaceDN w:val="0"/>
                    <w:adjustRightInd w:val="0"/>
                    <w:spacing w:after="0" w:line="240" w:lineRule="auto"/>
                    <w:rPr>
                      <w:rFonts w:cstheme="minorHAnsi"/>
                      <w:color w:val="000000"/>
                      <w:sz w:val="20"/>
                      <w:szCs w:val="20"/>
                    </w:rPr>
                  </w:pPr>
                </w:p>
              </w:tc>
            </w:tr>
          </w:tbl>
          <w:p w:rsidR="00AE5666" w:rsidRPr="00FD0AB4" w:rsidRDefault="00AE5666" w:rsidP="00D36527">
            <w:pPr>
              <w:tabs>
                <w:tab w:val="left" w:pos="1320"/>
              </w:tabs>
              <w:rPr>
                <w:rFonts w:cstheme="minorHAnsi"/>
                <w:sz w:val="20"/>
                <w:szCs w:val="20"/>
              </w:rPr>
            </w:pPr>
          </w:p>
        </w:tc>
      </w:tr>
    </w:tbl>
    <w:p w:rsidR="00E35A81" w:rsidRPr="00FD0AB4" w:rsidRDefault="00E35A81" w:rsidP="002070B4">
      <w:pPr>
        <w:tabs>
          <w:tab w:val="left" w:pos="1320"/>
        </w:tabs>
        <w:rPr>
          <w:rFonts w:cstheme="minorHAnsi"/>
          <w:sz w:val="20"/>
          <w:szCs w:val="20"/>
        </w:rPr>
      </w:pPr>
    </w:p>
    <w:sectPr w:rsidR="00E35A81" w:rsidRPr="00FD0AB4" w:rsidSect="002061A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05B82C"/>
    <w:multiLevelType w:val="hybridMultilevel"/>
    <w:tmpl w:val="104BB4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BFEC30"/>
    <w:multiLevelType w:val="hybridMultilevel"/>
    <w:tmpl w:val="C0306F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B123EA4"/>
    <w:multiLevelType w:val="hybridMultilevel"/>
    <w:tmpl w:val="49B2A3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C9C62AC"/>
    <w:multiLevelType w:val="hybridMultilevel"/>
    <w:tmpl w:val="5601E9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E66EF1"/>
    <w:multiLevelType w:val="hybridMultilevel"/>
    <w:tmpl w:val="AA4054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964184E"/>
    <w:multiLevelType w:val="hybridMultilevel"/>
    <w:tmpl w:val="CCD467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9C5DEBE"/>
    <w:multiLevelType w:val="hybridMultilevel"/>
    <w:tmpl w:val="C5E530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162A12A"/>
    <w:multiLevelType w:val="hybridMultilevel"/>
    <w:tmpl w:val="C4973C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880D685"/>
    <w:multiLevelType w:val="hybridMultilevel"/>
    <w:tmpl w:val="3F9224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DE7591"/>
    <w:multiLevelType w:val="hybridMultilevel"/>
    <w:tmpl w:val="CA171E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A82C04B"/>
    <w:multiLevelType w:val="hybridMultilevel"/>
    <w:tmpl w:val="C104355C"/>
    <w:lvl w:ilvl="0" w:tplc="7F543E38">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72661B6E">
      <w:numFmt w:val="bullet"/>
      <w:lvlText w:val="•"/>
      <w:lvlJc w:val="left"/>
      <w:pPr>
        <w:ind w:left="502" w:hanging="240"/>
      </w:pPr>
      <w:rPr>
        <w:rFonts w:hint="default"/>
        <w:lang w:val="en-US" w:eastAsia="en-US" w:bidi="ar-SA"/>
      </w:rPr>
    </w:lvl>
    <w:lvl w:ilvl="2" w:tplc="D0EC69C2">
      <w:numFmt w:val="bullet"/>
      <w:lvlText w:val="•"/>
      <w:lvlJc w:val="left"/>
      <w:pPr>
        <w:ind w:left="645" w:hanging="240"/>
      </w:pPr>
      <w:rPr>
        <w:rFonts w:hint="default"/>
        <w:lang w:val="en-US" w:eastAsia="en-US" w:bidi="ar-SA"/>
      </w:rPr>
    </w:lvl>
    <w:lvl w:ilvl="3" w:tplc="B3D44ECA">
      <w:numFmt w:val="bullet"/>
      <w:lvlText w:val="•"/>
      <w:lvlJc w:val="left"/>
      <w:pPr>
        <w:ind w:left="788" w:hanging="240"/>
      </w:pPr>
      <w:rPr>
        <w:rFonts w:hint="default"/>
        <w:lang w:val="en-US" w:eastAsia="en-US" w:bidi="ar-SA"/>
      </w:rPr>
    </w:lvl>
    <w:lvl w:ilvl="4" w:tplc="F6EE9CB8">
      <w:numFmt w:val="bullet"/>
      <w:lvlText w:val="•"/>
      <w:lvlJc w:val="left"/>
      <w:pPr>
        <w:ind w:left="931" w:hanging="240"/>
      </w:pPr>
      <w:rPr>
        <w:rFonts w:hint="default"/>
        <w:lang w:val="en-US" w:eastAsia="en-US" w:bidi="ar-SA"/>
      </w:rPr>
    </w:lvl>
    <w:lvl w:ilvl="5" w:tplc="D89A4C36">
      <w:numFmt w:val="bullet"/>
      <w:lvlText w:val="•"/>
      <w:lvlJc w:val="left"/>
      <w:pPr>
        <w:ind w:left="1074" w:hanging="240"/>
      </w:pPr>
      <w:rPr>
        <w:rFonts w:hint="default"/>
        <w:lang w:val="en-US" w:eastAsia="en-US" w:bidi="ar-SA"/>
      </w:rPr>
    </w:lvl>
    <w:lvl w:ilvl="6" w:tplc="2012C522">
      <w:numFmt w:val="bullet"/>
      <w:lvlText w:val="•"/>
      <w:lvlJc w:val="left"/>
      <w:pPr>
        <w:ind w:left="1216" w:hanging="240"/>
      </w:pPr>
      <w:rPr>
        <w:rFonts w:hint="default"/>
        <w:lang w:val="en-US" w:eastAsia="en-US" w:bidi="ar-SA"/>
      </w:rPr>
    </w:lvl>
    <w:lvl w:ilvl="7" w:tplc="2C5E7842">
      <w:numFmt w:val="bullet"/>
      <w:lvlText w:val="•"/>
      <w:lvlJc w:val="left"/>
      <w:pPr>
        <w:ind w:left="1359" w:hanging="240"/>
      </w:pPr>
      <w:rPr>
        <w:rFonts w:hint="default"/>
        <w:lang w:val="en-US" w:eastAsia="en-US" w:bidi="ar-SA"/>
      </w:rPr>
    </w:lvl>
    <w:lvl w:ilvl="8" w:tplc="1A5483C4">
      <w:numFmt w:val="bullet"/>
      <w:lvlText w:val="•"/>
      <w:lvlJc w:val="left"/>
      <w:pPr>
        <w:ind w:left="1502" w:hanging="240"/>
      </w:pPr>
      <w:rPr>
        <w:rFonts w:hint="default"/>
        <w:lang w:val="en-US" w:eastAsia="en-US" w:bidi="ar-SA"/>
      </w:rPr>
    </w:lvl>
  </w:abstractNum>
  <w:abstractNum w:abstractNumId="11" w15:restartNumberingAfterBreak="0">
    <w:nsid w:val="144D13BE"/>
    <w:multiLevelType w:val="hybridMultilevel"/>
    <w:tmpl w:val="56CCB5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82748F0"/>
    <w:multiLevelType w:val="hybridMultilevel"/>
    <w:tmpl w:val="B4580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5A76B1"/>
    <w:multiLevelType w:val="hybridMultilevel"/>
    <w:tmpl w:val="BB786F24"/>
    <w:lvl w:ilvl="0" w:tplc="4E4E6160">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FD22BBDE">
      <w:numFmt w:val="bullet"/>
      <w:lvlText w:val="•"/>
      <w:lvlJc w:val="left"/>
      <w:pPr>
        <w:ind w:left="502" w:hanging="240"/>
      </w:pPr>
      <w:rPr>
        <w:rFonts w:hint="default"/>
        <w:lang w:val="en-US" w:eastAsia="en-US" w:bidi="ar-SA"/>
      </w:rPr>
    </w:lvl>
    <w:lvl w:ilvl="2" w:tplc="BBE00C7A">
      <w:numFmt w:val="bullet"/>
      <w:lvlText w:val="•"/>
      <w:lvlJc w:val="left"/>
      <w:pPr>
        <w:ind w:left="645" w:hanging="240"/>
      </w:pPr>
      <w:rPr>
        <w:rFonts w:hint="default"/>
        <w:lang w:val="en-US" w:eastAsia="en-US" w:bidi="ar-SA"/>
      </w:rPr>
    </w:lvl>
    <w:lvl w:ilvl="3" w:tplc="15248206">
      <w:numFmt w:val="bullet"/>
      <w:lvlText w:val="•"/>
      <w:lvlJc w:val="left"/>
      <w:pPr>
        <w:ind w:left="788" w:hanging="240"/>
      </w:pPr>
      <w:rPr>
        <w:rFonts w:hint="default"/>
        <w:lang w:val="en-US" w:eastAsia="en-US" w:bidi="ar-SA"/>
      </w:rPr>
    </w:lvl>
    <w:lvl w:ilvl="4" w:tplc="9FFE3DA8">
      <w:numFmt w:val="bullet"/>
      <w:lvlText w:val="•"/>
      <w:lvlJc w:val="left"/>
      <w:pPr>
        <w:ind w:left="931" w:hanging="240"/>
      </w:pPr>
      <w:rPr>
        <w:rFonts w:hint="default"/>
        <w:lang w:val="en-US" w:eastAsia="en-US" w:bidi="ar-SA"/>
      </w:rPr>
    </w:lvl>
    <w:lvl w:ilvl="5" w:tplc="D2C6A204">
      <w:numFmt w:val="bullet"/>
      <w:lvlText w:val="•"/>
      <w:lvlJc w:val="left"/>
      <w:pPr>
        <w:ind w:left="1074" w:hanging="240"/>
      </w:pPr>
      <w:rPr>
        <w:rFonts w:hint="default"/>
        <w:lang w:val="en-US" w:eastAsia="en-US" w:bidi="ar-SA"/>
      </w:rPr>
    </w:lvl>
    <w:lvl w:ilvl="6" w:tplc="1D523AF0">
      <w:numFmt w:val="bullet"/>
      <w:lvlText w:val="•"/>
      <w:lvlJc w:val="left"/>
      <w:pPr>
        <w:ind w:left="1216" w:hanging="240"/>
      </w:pPr>
      <w:rPr>
        <w:rFonts w:hint="default"/>
        <w:lang w:val="en-US" w:eastAsia="en-US" w:bidi="ar-SA"/>
      </w:rPr>
    </w:lvl>
    <w:lvl w:ilvl="7" w:tplc="60EC9A98">
      <w:numFmt w:val="bullet"/>
      <w:lvlText w:val="•"/>
      <w:lvlJc w:val="left"/>
      <w:pPr>
        <w:ind w:left="1359" w:hanging="240"/>
      </w:pPr>
      <w:rPr>
        <w:rFonts w:hint="default"/>
        <w:lang w:val="en-US" w:eastAsia="en-US" w:bidi="ar-SA"/>
      </w:rPr>
    </w:lvl>
    <w:lvl w:ilvl="8" w:tplc="2F147986">
      <w:numFmt w:val="bullet"/>
      <w:lvlText w:val="•"/>
      <w:lvlJc w:val="left"/>
      <w:pPr>
        <w:ind w:left="1502" w:hanging="240"/>
      </w:pPr>
      <w:rPr>
        <w:rFonts w:hint="default"/>
        <w:lang w:val="en-US" w:eastAsia="en-US" w:bidi="ar-SA"/>
      </w:rPr>
    </w:lvl>
  </w:abstractNum>
  <w:abstractNum w:abstractNumId="14" w15:restartNumberingAfterBreak="0">
    <w:nsid w:val="2BF8CF90"/>
    <w:multiLevelType w:val="hybridMultilevel"/>
    <w:tmpl w:val="2C868E0A"/>
    <w:lvl w:ilvl="0" w:tplc="A0BA675A">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58A6694A">
      <w:numFmt w:val="bullet"/>
      <w:lvlText w:val="•"/>
      <w:lvlJc w:val="left"/>
      <w:pPr>
        <w:ind w:left="502" w:hanging="240"/>
      </w:pPr>
      <w:rPr>
        <w:rFonts w:hint="default"/>
        <w:lang w:val="en-US" w:eastAsia="en-US" w:bidi="ar-SA"/>
      </w:rPr>
    </w:lvl>
    <w:lvl w:ilvl="2" w:tplc="AD1A4384">
      <w:numFmt w:val="bullet"/>
      <w:lvlText w:val="•"/>
      <w:lvlJc w:val="left"/>
      <w:pPr>
        <w:ind w:left="645" w:hanging="240"/>
      </w:pPr>
      <w:rPr>
        <w:rFonts w:hint="default"/>
        <w:lang w:val="en-US" w:eastAsia="en-US" w:bidi="ar-SA"/>
      </w:rPr>
    </w:lvl>
    <w:lvl w:ilvl="3" w:tplc="A9CEE12A">
      <w:numFmt w:val="bullet"/>
      <w:lvlText w:val="•"/>
      <w:lvlJc w:val="left"/>
      <w:pPr>
        <w:ind w:left="788" w:hanging="240"/>
      </w:pPr>
      <w:rPr>
        <w:rFonts w:hint="default"/>
        <w:lang w:val="en-US" w:eastAsia="en-US" w:bidi="ar-SA"/>
      </w:rPr>
    </w:lvl>
    <w:lvl w:ilvl="4" w:tplc="A3800F8E">
      <w:numFmt w:val="bullet"/>
      <w:lvlText w:val="•"/>
      <w:lvlJc w:val="left"/>
      <w:pPr>
        <w:ind w:left="931" w:hanging="240"/>
      </w:pPr>
      <w:rPr>
        <w:rFonts w:hint="default"/>
        <w:lang w:val="en-US" w:eastAsia="en-US" w:bidi="ar-SA"/>
      </w:rPr>
    </w:lvl>
    <w:lvl w:ilvl="5" w:tplc="22186492">
      <w:numFmt w:val="bullet"/>
      <w:lvlText w:val="•"/>
      <w:lvlJc w:val="left"/>
      <w:pPr>
        <w:ind w:left="1074" w:hanging="240"/>
      </w:pPr>
      <w:rPr>
        <w:rFonts w:hint="default"/>
        <w:lang w:val="en-US" w:eastAsia="en-US" w:bidi="ar-SA"/>
      </w:rPr>
    </w:lvl>
    <w:lvl w:ilvl="6" w:tplc="C7245020">
      <w:numFmt w:val="bullet"/>
      <w:lvlText w:val="•"/>
      <w:lvlJc w:val="left"/>
      <w:pPr>
        <w:ind w:left="1216" w:hanging="240"/>
      </w:pPr>
      <w:rPr>
        <w:rFonts w:hint="default"/>
        <w:lang w:val="en-US" w:eastAsia="en-US" w:bidi="ar-SA"/>
      </w:rPr>
    </w:lvl>
    <w:lvl w:ilvl="7" w:tplc="4DD8DD32">
      <w:numFmt w:val="bullet"/>
      <w:lvlText w:val="•"/>
      <w:lvlJc w:val="left"/>
      <w:pPr>
        <w:ind w:left="1359" w:hanging="240"/>
      </w:pPr>
      <w:rPr>
        <w:rFonts w:hint="default"/>
        <w:lang w:val="en-US" w:eastAsia="en-US" w:bidi="ar-SA"/>
      </w:rPr>
    </w:lvl>
    <w:lvl w:ilvl="8" w:tplc="43487948">
      <w:numFmt w:val="bullet"/>
      <w:lvlText w:val="•"/>
      <w:lvlJc w:val="left"/>
      <w:pPr>
        <w:ind w:left="1502" w:hanging="240"/>
      </w:pPr>
      <w:rPr>
        <w:rFonts w:hint="default"/>
        <w:lang w:val="en-US" w:eastAsia="en-US" w:bidi="ar-SA"/>
      </w:rPr>
    </w:lvl>
  </w:abstractNum>
  <w:abstractNum w:abstractNumId="15" w15:restartNumberingAfterBreak="0">
    <w:nsid w:val="304F1F18"/>
    <w:multiLevelType w:val="hybridMultilevel"/>
    <w:tmpl w:val="012B7F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A5CCCC9"/>
    <w:multiLevelType w:val="hybridMultilevel"/>
    <w:tmpl w:val="534B73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B17D811"/>
    <w:multiLevelType w:val="hybridMultilevel"/>
    <w:tmpl w:val="2A8E24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CB38A75"/>
    <w:multiLevelType w:val="hybridMultilevel"/>
    <w:tmpl w:val="1A42DF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057F64E"/>
    <w:multiLevelType w:val="hybridMultilevel"/>
    <w:tmpl w:val="BA0588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60220C6"/>
    <w:multiLevelType w:val="hybridMultilevel"/>
    <w:tmpl w:val="22F8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136936"/>
    <w:multiLevelType w:val="hybridMultilevel"/>
    <w:tmpl w:val="A1ACCE3C"/>
    <w:lvl w:ilvl="0" w:tplc="90DA9E0E">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FDECD4BC">
      <w:numFmt w:val="bullet"/>
      <w:lvlText w:val="•"/>
      <w:lvlJc w:val="left"/>
      <w:pPr>
        <w:ind w:left="502" w:hanging="240"/>
      </w:pPr>
      <w:rPr>
        <w:rFonts w:hint="default"/>
        <w:lang w:val="en-US" w:eastAsia="en-US" w:bidi="ar-SA"/>
      </w:rPr>
    </w:lvl>
    <w:lvl w:ilvl="2" w:tplc="B2A86B0E">
      <w:numFmt w:val="bullet"/>
      <w:lvlText w:val="•"/>
      <w:lvlJc w:val="left"/>
      <w:pPr>
        <w:ind w:left="645" w:hanging="240"/>
      </w:pPr>
      <w:rPr>
        <w:rFonts w:hint="default"/>
        <w:lang w:val="en-US" w:eastAsia="en-US" w:bidi="ar-SA"/>
      </w:rPr>
    </w:lvl>
    <w:lvl w:ilvl="3" w:tplc="7F7A13FE">
      <w:numFmt w:val="bullet"/>
      <w:lvlText w:val="•"/>
      <w:lvlJc w:val="left"/>
      <w:pPr>
        <w:ind w:left="788" w:hanging="240"/>
      </w:pPr>
      <w:rPr>
        <w:rFonts w:hint="default"/>
        <w:lang w:val="en-US" w:eastAsia="en-US" w:bidi="ar-SA"/>
      </w:rPr>
    </w:lvl>
    <w:lvl w:ilvl="4" w:tplc="6B120B0C">
      <w:numFmt w:val="bullet"/>
      <w:lvlText w:val="•"/>
      <w:lvlJc w:val="left"/>
      <w:pPr>
        <w:ind w:left="931" w:hanging="240"/>
      </w:pPr>
      <w:rPr>
        <w:rFonts w:hint="default"/>
        <w:lang w:val="en-US" w:eastAsia="en-US" w:bidi="ar-SA"/>
      </w:rPr>
    </w:lvl>
    <w:lvl w:ilvl="5" w:tplc="210870C0">
      <w:numFmt w:val="bullet"/>
      <w:lvlText w:val="•"/>
      <w:lvlJc w:val="left"/>
      <w:pPr>
        <w:ind w:left="1074" w:hanging="240"/>
      </w:pPr>
      <w:rPr>
        <w:rFonts w:hint="default"/>
        <w:lang w:val="en-US" w:eastAsia="en-US" w:bidi="ar-SA"/>
      </w:rPr>
    </w:lvl>
    <w:lvl w:ilvl="6" w:tplc="EEE6A8D4">
      <w:numFmt w:val="bullet"/>
      <w:lvlText w:val="•"/>
      <w:lvlJc w:val="left"/>
      <w:pPr>
        <w:ind w:left="1216" w:hanging="240"/>
      </w:pPr>
      <w:rPr>
        <w:rFonts w:hint="default"/>
        <w:lang w:val="en-US" w:eastAsia="en-US" w:bidi="ar-SA"/>
      </w:rPr>
    </w:lvl>
    <w:lvl w:ilvl="7" w:tplc="59709F00">
      <w:numFmt w:val="bullet"/>
      <w:lvlText w:val="•"/>
      <w:lvlJc w:val="left"/>
      <w:pPr>
        <w:ind w:left="1359" w:hanging="240"/>
      </w:pPr>
      <w:rPr>
        <w:rFonts w:hint="default"/>
        <w:lang w:val="en-US" w:eastAsia="en-US" w:bidi="ar-SA"/>
      </w:rPr>
    </w:lvl>
    <w:lvl w:ilvl="8" w:tplc="3E0A8AC2">
      <w:numFmt w:val="bullet"/>
      <w:lvlText w:val="•"/>
      <w:lvlJc w:val="left"/>
      <w:pPr>
        <w:ind w:left="1502" w:hanging="240"/>
      </w:pPr>
      <w:rPr>
        <w:rFonts w:hint="default"/>
        <w:lang w:val="en-US" w:eastAsia="en-US" w:bidi="ar-SA"/>
      </w:rPr>
    </w:lvl>
  </w:abstractNum>
  <w:abstractNum w:abstractNumId="22" w15:restartNumberingAfterBreak="0">
    <w:nsid w:val="7EA51AC8"/>
    <w:multiLevelType w:val="hybridMultilevel"/>
    <w:tmpl w:val="A16843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10"/>
  </w:num>
  <w:num w:numId="3">
    <w:abstractNumId w:val="14"/>
  </w:num>
  <w:num w:numId="4">
    <w:abstractNumId w:val="13"/>
  </w:num>
  <w:num w:numId="5">
    <w:abstractNumId w:val="20"/>
  </w:num>
  <w:num w:numId="6">
    <w:abstractNumId w:val="21"/>
  </w:num>
  <w:num w:numId="7">
    <w:abstractNumId w:val="4"/>
  </w:num>
  <w:num w:numId="8">
    <w:abstractNumId w:val="16"/>
  </w:num>
  <w:num w:numId="9">
    <w:abstractNumId w:val="2"/>
  </w:num>
  <w:num w:numId="10">
    <w:abstractNumId w:val="8"/>
  </w:num>
  <w:num w:numId="11">
    <w:abstractNumId w:val="0"/>
  </w:num>
  <w:num w:numId="12">
    <w:abstractNumId w:val="18"/>
  </w:num>
  <w:num w:numId="13">
    <w:abstractNumId w:val="7"/>
  </w:num>
  <w:num w:numId="14">
    <w:abstractNumId w:val="6"/>
  </w:num>
  <w:num w:numId="15">
    <w:abstractNumId w:val="1"/>
  </w:num>
  <w:num w:numId="16">
    <w:abstractNumId w:val="22"/>
  </w:num>
  <w:num w:numId="17">
    <w:abstractNumId w:val="5"/>
  </w:num>
  <w:num w:numId="18">
    <w:abstractNumId w:val="9"/>
  </w:num>
  <w:num w:numId="19">
    <w:abstractNumId w:val="19"/>
  </w:num>
  <w:num w:numId="20">
    <w:abstractNumId w:val="17"/>
  </w:num>
  <w:num w:numId="21">
    <w:abstractNumId w:val="3"/>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A1"/>
    <w:rsid w:val="00171DB6"/>
    <w:rsid w:val="002061A1"/>
    <w:rsid w:val="002070B4"/>
    <w:rsid w:val="0048533D"/>
    <w:rsid w:val="004A34B3"/>
    <w:rsid w:val="006933B6"/>
    <w:rsid w:val="006A0017"/>
    <w:rsid w:val="008B796D"/>
    <w:rsid w:val="00A2605C"/>
    <w:rsid w:val="00AE5666"/>
    <w:rsid w:val="00CB0364"/>
    <w:rsid w:val="00CD7783"/>
    <w:rsid w:val="00D36527"/>
    <w:rsid w:val="00E35A81"/>
    <w:rsid w:val="00F527BB"/>
    <w:rsid w:val="00F91D7F"/>
    <w:rsid w:val="00FB1D8B"/>
    <w:rsid w:val="00FD0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1514"/>
  <w15:chartTrackingRefBased/>
  <w15:docId w15:val="{4A470222-5BD7-40F2-B823-3C01CBBF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5A81"/>
    <w:pPr>
      <w:ind w:left="720"/>
      <w:contextualSpacing/>
    </w:pPr>
  </w:style>
  <w:style w:type="paragraph" w:customStyle="1" w:styleId="TableParagraph">
    <w:name w:val="Table Paragraph"/>
    <w:basedOn w:val="Normal"/>
    <w:uiPriority w:val="1"/>
    <w:qFormat/>
    <w:rsid w:val="00AE5666"/>
    <w:pPr>
      <w:widowControl w:val="0"/>
      <w:autoSpaceDE w:val="0"/>
      <w:autoSpaceDN w:val="0"/>
      <w:spacing w:after="0" w:line="240" w:lineRule="auto"/>
      <w:ind w:left="360" w:hanging="240"/>
    </w:pPr>
    <w:rPr>
      <w:rFonts w:ascii="Arial" w:eastAsia="Arial" w:hAnsi="Arial" w:cs="Arial"/>
      <w:lang w:val="en-US"/>
    </w:rPr>
  </w:style>
  <w:style w:type="paragraph" w:customStyle="1" w:styleId="Default">
    <w:name w:val="Default"/>
    <w:rsid w:val="00D3652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Fellows</dc:creator>
  <cp:keywords/>
  <dc:description/>
  <cp:lastModifiedBy>Mrs Fellows</cp:lastModifiedBy>
  <cp:revision>2</cp:revision>
  <dcterms:created xsi:type="dcterms:W3CDTF">2024-06-30T16:30:00Z</dcterms:created>
  <dcterms:modified xsi:type="dcterms:W3CDTF">2024-06-30T16:30:00Z</dcterms:modified>
</cp:coreProperties>
</file>