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56" w:type="dxa"/>
        <w:tblLook w:val="04A0" w:firstRow="1" w:lastRow="0" w:firstColumn="1" w:lastColumn="0" w:noHBand="0" w:noVBand="1"/>
      </w:tblPr>
      <w:tblGrid>
        <w:gridCol w:w="3538"/>
        <w:gridCol w:w="3545"/>
        <w:gridCol w:w="3685"/>
        <w:gridCol w:w="3388"/>
      </w:tblGrid>
      <w:tr w:rsidR="006C3C4A" w:rsidRPr="00CF1CC4" w:rsidTr="00DB0AAF">
        <w:trPr>
          <w:trHeight w:val="416"/>
        </w:trPr>
        <w:tc>
          <w:tcPr>
            <w:tcW w:w="3538" w:type="dxa"/>
            <w:shd w:val="clear" w:color="auto" w:fill="00B0F0"/>
          </w:tcPr>
          <w:p w:rsidR="006C3C4A" w:rsidRPr="00CF1CC4" w:rsidRDefault="00397A08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</w:rPr>
              <w:t>Computing</w:t>
            </w:r>
            <w:r w:rsidR="00D3665F"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 xml:space="preserve"> </w:t>
            </w:r>
            <w:r w:rsidR="006C3C4A"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Year</w:t>
            </w:r>
            <w:r w:rsidR="00175398"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 xml:space="preserve"> </w:t>
            </w:r>
            <w:r w:rsidR="002F4CF2">
              <w:rPr>
                <w:rFonts w:ascii="Comic Sans MS" w:hAnsi="Comic Sans MS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3545" w:type="dxa"/>
            <w:shd w:val="clear" w:color="auto" w:fill="00B0F0"/>
          </w:tcPr>
          <w:p w:rsidR="006C3C4A" w:rsidRPr="00CF1CC4" w:rsidRDefault="006C3C4A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Autumn</w:t>
            </w:r>
          </w:p>
        </w:tc>
        <w:tc>
          <w:tcPr>
            <w:tcW w:w="3685" w:type="dxa"/>
            <w:shd w:val="clear" w:color="auto" w:fill="00B0F0"/>
          </w:tcPr>
          <w:p w:rsidR="006C3C4A" w:rsidRPr="00CF1CC4" w:rsidRDefault="006C3C4A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Spring</w:t>
            </w:r>
          </w:p>
        </w:tc>
        <w:tc>
          <w:tcPr>
            <w:tcW w:w="3388" w:type="dxa"/>
            <w:shd w:val="clear" w:color="auto" w:fill="00B0F0"/>
          </w:tcPr>
          <w:p w:rsidR="006C3C4A" w:rsidRPr="00CF1CC4" w:rsidRDefault="006C3C4A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Summer</w:t>
            </w:r>
          </w:p>
        </w:tc>
      </w:tr>
      <w:tr w:rsidR="0020210F" w:rsidRPr="00CF1CC4" w:rsidTr="00F03891">
        <w:trPr>
          <w:trHeight w:val="194"/>
        </w:trPr>
        <w:tc>
          <w:tcPr>
            <w:tcW w:w="3538" w:type="dxa"/>
            <w:vMerge w:val="restart"/>
          </w:tcPr>
          <w:p w:rsidR="00E9739D" w:rsidRPr="00CF1CC4" w:rsidRDefault="00E9739D" w:rsidP="003303BD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 xml:space="preserve">Scientific Enquiry Objectives 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Use technology safely and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respectfully, keeping personal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information private; identify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where to go for help and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support when they have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concerns about content or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contact on the internet or other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online technologies.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• Use technology purposefully to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create, organise, store,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manipulate and retrieve digital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content.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• Recognise common uses of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information technology beyond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the school.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• Understand what algorithms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are - how they are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implemented as programs on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digital device and that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programs execute by following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precise and unambiguous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instructions.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• Create and debug simple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programs.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• Use logical reasoning to predict</w:t>
            </w:r>
          </w:p>
          <w:p w:rsidR="00F31AC9" w:rsidRPr="00F31AC9" w:rsidRDefault="00F31AC9" w:rsidP="00F31AC9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the behaviour of simple</w:t>
            </w:r>
          </w:p>
          <w:p w:rsidR="0020210F" w:rsidRPr="00CF1CC4" w:rsidRDefault="00F31AC9" w:rsidP="002A37CA">
            <w:pPr>
              <w:tabs>
                <w:tab w:val="center" w:pos="1841"/>
              </w:tabs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F31AC9">
              <w:rPr>
                <w:rFonts w:ascii="Comic Sans MS" w:hAnsi="Comic Sans MS" w:cstheme="majorHAnsi"/>
                <w:sz w:val="18"/>
                <w:szCs w:val="18"/>
              </w:rPr>
              <w:t>programs.</w:t>
            </w:r>
            <w:r w:rsidR="002A37CA">
              <w:rPr>
                <w:rFonts w:ascii="Comic Sans MS" w:hAnsi="Comic Sans MS" w:cstheme="majorHAnsi"/>
                <w:sz w:val="18"/>
                <w:szCs w:val="18"/>
              </w:rPr>
              <w:tab/>
              <w:t xml:space="preserve"> </w:t>
            </w:r>
            <w:bookmarkStart w:id="0" w:name="_GoBack"/>
            <w:bookmarkEnd w:id="0"/>
          </w:p>
        </w:tc>
        <w:tc>
          <w:tcPr>
            <w:tcW w:w="10618" w:type="dxa"/>
            <w:gridSpan w:val="3"/>
          </w:tcPr>
          <w:p w:rsidR="0020210F" w:rsidRPr="00CF1CC4" w:rsidRDefault="0020210F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</w:tr>
      <w:tr w:rsidR="0020210F" w:rsidRPr="00CF1CC4" w:rsidTr="0047226B">
        <w:trPr>
          <w:trHeight w:val="4557"/>
        </w:trPr>
        <w:tc>
          <w:tcPr>
            <w:tcW w:w="3538" w:type="dxa"/>
            <w:vMerge/>
          </w:tcPr>
          <w:p w:rsidR="0020210F" w:rsidRPr="00CF1CC4" w:rsidRDefault="0020210F" w:rsidP="00C57DB4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3545" w:type="dxa"/>
          </w:tcPr>
          <w:p w:rsidR="00F31AC9" w:rsidRPr="00140115" w:rsidRDefault="00A906CD" w:rsidP="00F31AC9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140115">
              <w:rPr>
                <w:rFonts w:ascii="Comic Sans MS" w:hAnsi="Comic Sans MS" w:cstheme="majorHAnsi"/>
                <w:b/>
                <w:sz w:val="18"/>
                <w:szCs w:val="18"/>
              </w:rPr>
              <w:t>2.1 Coding</w:t>
            </w:r>
          </w:p>
          <w:p w:rsidR="00A906CD" w:rsidRPr="00A906CD" w:rsidRDefault="00A906CD" w:rsidP="00A906CD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A906CD">
              <w:rPr>
                <w:rFonts w:ascii="Comic Sans MS" w:hAnsi="Comic Sans MS" w:cstheme="majorHAnsi"/>
                <w:sz w:val="18"/>
                <w:szCs w:val="18"/>
              </w:rPr>
              <w:t>To understand what an algorithm is.</w:t>
            </w:r>
          </w:p>
          <w:p w:rsidR="00A906CD" w:rsidRPr="00A906CD" w:rsidRDefault="00A906CD" w:rsidP="00A906CD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A906CD">
              <w:rPr>
                <w:rFonts w:ascii="Comic Sans MS" w:hAnsi="Comic Sans MS" w:cstheme="majorHAnsi"/>
                <w:sz w:val="18"/>
                <w:szCs w:val="18"/>
              </w:rPr>
              <w:t>• To create a computer program using an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A906CD">
              <w:rPr>
                <w:rFonts w:ascii="Comic Sans MS" w:hAnsi="Comic Sans MS" w:cstheme="majorHAnsi"/>
                <w:sz w:val="18"/>
                <w:szCs w:val="18"/>
              </w:rPr>
              <w:t>algorithm.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A906CD">
              <w:rPr>
                <w:rFonts w:ascii="Comic Sans MS" w:hAnsi="Comic Sans MS" w:cstheme="majorHAnsi"/>
                <w:sz w:val="18"/>
                <w:szCs w:val="18"/>
              </w:rPr>
              <w:t>• To create a program using a given design.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A906CD">
              <w:rPr>
                <w:rFonts w:ascii="Comic Sans MS" w:hAnsi="Comic Sans MS" w:cstheme="majorHAnsi"/>
                <w:sz w:val="18"/>
                <w:szCs w:val="18"/>
              </w:rPr>
              <w:t>• To understand the collision detection event.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A906CD">
              <w:rPr>
                <w:rFonts w:ascii="Comic Sans MS" w:hAnsi="Comic Sans MS" w:cstheme="majorHAnsi"/>
                <w:sz w:val="18"/>
                <w:szCs w:val="18"/>
              </w:rPr>
              <w:t>• To understand that algorithms follow a</w:t>
            </w:r>
          </w:p>
          <w:p w:rsidR="00A906CD" w:rsidRPr="00A906CD" w:rsidRDefault="00A906CD" w:rsidP="00A906CD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A906CD">
              <w:rPr>
                <w:rFonts w:ascii="Comic Sans MS" w:hAnsi="Comic Sans MS" w:cstheme="majorHAnsi"/>
                <w:sz w:val="18"/>
                <w:szCs w:val="18"/>
              </w:rPr>
              <w:t>sequence.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A906CD">
              <w:rPr>
                <w:rFonts w:ascii="Comic Sans MS" w:hAnsi="Comic Sans MS" w:cstheme="majorHAnsi"/>
                <w:sz w:val="18"/>
                <w:szCs w:val="18"/>
              </w:rPr>
              <w:t>• To design an algorithm that follows a timed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A906CD">
              <w:rPr>
                <w:rFonts w:ascii="Comic Sans MS" w:hAnsi="Comic Sans MS" w:cstheme="majorHAnsi"/>
                <w:sz w:val="18"/>
                <w:szCs w:val="18"/>
              </w:rPr>
              <w:t>sequence.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A906CD">
              <w:rPr>
                <w:rFonts w:ascii="Comic Sans MS" w:hAnsi="Comic Sans MS" w:cstheme="majorHAnsi"/>
                <w:sz w:val="18"/>
                <w:szCs w:val="18"/>
              </w:rPr>
              <w:t>• To understand that different objects have</w:t>
            </w:r>
            <w:r w:rsid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A906CD">
              <w:rPr>
                <w:rFonts w:ascii="Comic Sans MS" w:hAnsi="Comic Sans MS" w:cstheme="majorHAnsi"/>
                <w:sz w:val="18"/>
                <w:szCs w:val="18"/>
              </w:rPr>
              <w:t>different properties.</w:t>
            </w:r>
            <w:r w:rsid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A906CD">
              <w:rPr>
                <w:rFonts w:ascii="Comic Sans MS" w:hAnsi="Comic Sans MS" w:cstheme="majorHAnsi"/>
                <w:sz w:val="18"/>
                <w:szCs w:val="18"/>
              </w:rPr>
              <w:t xml:space="preserve">• To understand what different </w:t>
            </w:r>
            <w:proofErr w:type="gramStart"/>
            <w:r w:rsidRPr="00A906CD">
              <w:rPr>
                <w:rFonts w:ascii="Comic Sans MS" w:hAnsi="Comic Sans MS" w:cstheme="majorHAnsi"/>
                <w:sz w:val="18"/>
                <w:szCs w:val="18"/>
              </w:rPr>
              <w:t>events</w:t>
            </w:r>
            <w:proofErr w:type="gramEnd"/>
            <w:r w:rsidRPr="00A906CD">
              <w:rPr>
                <w:rFonts w:ascii="Comic Sans MS" w:hAnsi="Comic Sans MS" w:cstheme="majorHAnsi"/>
                <w:sz w:val="18"/>
                <w:szCs w:val="18"/>
              </w:rPr>
              <w:t xml:space="preserve"> do in</w:t>
            </w:r>
          </w:p>
          <w:p w:rsidR="00A906CD" w:rsidRDefault="00A906CD" w:rsidP="00A906CD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A906CD">
              <w:rPr>
                <w:rFonts w:ascii="Comic Sans MS" w:hAnsi="Comic Sans MS" w:cstheme="majorHAnsi"/>
                <w:sz w:val="18"/>
                <w:szCs w:val="18"/>
              </w:rPr>
              <w:t>code.</w:t>
            </w:r>
            <w:r w:rsid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A906CD">
              <w:rPr>
                <w:rFonts w:ascii="Comic Sans MS" w:hAnsi="Comic Sans MS" w:cstheme="majorHAnsi"/>
                <w:sz w:val="18"/>
                <w:szCs w:val="18"/>
              </w:rPr>
              <w:t>• To understand the function of buttons in a</w:t>
            </w:r>
            <w:r w:rsid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A906CD">
              <w:rPr>
                <w:rFonts w:ascii="Comic Sans MS" w:hAnsi="Comic Sans MS" w:cstheme="majorHAnsi"/>
                <w:sz w:val="18"/>
                <w:szCs w:val="18"/>
              </w:rPr>
              <w:t>program.</w:t>
            </w:r>
            <w:r w:rsid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A906CD">
              <w:rPr>
                <w:rFonts w:ascii="Comic Sans MS" w:hAnsi="Comic Sans MS" w:cstheme="majorHAnsi"/>
                <w:sz w:val="18"/>
                <w:szCs w:val="18"/>
              </w:rPr>
              <w:t>• To understand and debug simple programs.</w:t>
            </w:r>
          </w:p>
          <w:p w:rsidR="00140115" w:rsidRDefault="00140115" w:rsidP="00A906CD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140115" w:rsidRDefault="00140115" w:rsidP="00A906CD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140115">
              <w:rPr>
                <w:rFonts w:ascii="Comic Sans MS" w:hAnsi="Comic Sans MS" w:cstheme="majorHAnsi"/>
                <w:b/>
                <w:sz w:val="18"/>
                <w:szCs w:val="18"/>
              </w:rPr>
              <w:t>2.2 Online Safety</w:t>
            </w:r>
          </w:p>
          <w:p w:rsidR="00140115" w:rsidRPr="00140115" w:rsidRDefault="00140115" w:rsidP="0014011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140115">
              <w:rPr>
                <w:rFonts w:ascii="Comic Sans MS" w:hAnsi="Comic Sans MS" w:cstheme="majorHAnsi"/>
                <w:sz w:val="18"/>
                <w:szCs w:val="18"/>
              </w:rPr>
              <w:t>To know how to refine searches using</w:t>
            </w:r>
          </w:p>
          <w:p w:rsidR="00140115" w:rsidRPr="00140115" w:rsidRDefault="00140115" w:rsidP="0014011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the Search </w:t>
            </w:r>
            <w:proofErr w:type="gramStart"/>
            <w:r w:rsidRPr="00140115">
              <w:rPr>
                <w:rFonts w:ascii="Comic Sans MS" w:hAnsi="Comic Sans MS" w:cstheme="majorHAnsi"/>
                <w:sz w:val="18"/>
                <w:szCs w:val="18"/>
              </w:rPr>
              <w:t>tool</w:t>
            </w:r>
            <w:proofErr w:type="gramEnd"/>
            <w:r w:rsidRPr="00140115">
              <w:rPr>
                <w:rFonts w:ascii="Comic Sans MS" w:hAnsi="Comic Sans MS" w:cstheme="majorHAnsi"/>
                <w:sz w:val="18"/>
                <w:szCs w:val="18"/>
              </w:rPr>
              <w:t>.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>• To use digital technology to share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>work on Purple Mash to communicate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>and connect with others locally.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>• To have some knowledge and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>understanding about sharing more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>globally on the Internet.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>• To introduce Email as a communication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>tool using 2Respond simulations.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>• To understand how we should talk to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>others in an online situation.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>• To open and send simple online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>communications in the form of email.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• To understand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lastRenderedPageBreak/>
              <w:t>that information put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>online leaves a digital footprint or trail.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>• To identify the steps that can be taken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140115">
              <w:rPr>
                <w:rFonts w:ascii="Comic Sans MS" w:hAnsi="Comic Sans MS" w:cstheme="majorHAnsi"/>
                <w:sz w:val="18"/>
                <w:szCs w:val="18"/>
              </w:rPr>
              <w:t>to keep personal data and hardware</w:t>
            </w:r>
          </w:p>
          <w:p w:rsidR="00140115" w:rsidRPr="00140115" w:rsidRDefault="00140115" w:rsidP="0014011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140115">
              <w:rPr>
                <w:rFonts w:ascii="Comic Sans MS" w:hAnsi="Comic Sans MS" w:cstheme="majorHAnsi"/>
                <w:sz w:val="18"/>
                <w:szCs w:val="18"/>
              </w:rPr>
              <w:t>secure.</w:t>
            </w:r>
          </w:p>
          <w:p w:rsidR="00F31AC9" w:rsidRDefault="00F31AC9" w:rsidP="00F31AC9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F31AC9" w:rsidRDefault="00F31AC9" w:rsidP="00F31AC9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F31AC9" w:rsidRDefault="00F31AC9" w:rsidP="00F31AC9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F31AC9" w:rsidRDefault="00F31AC9" w:rsidP="00F31AC9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F31AC9" w:rsidRDefault="00F31AC9" w:rsidP="00F31AC9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F31AC9" w:rsidRDefault="00F31AC9" w:rsidP="00F31AC9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F31AC9" w:rsidRDefault="00F31AC9" w:rsidP="00F31AC9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F31AC9" w:rsidRDefault="00F31AC9" w:rsidP="00F31AC9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F31AC9" w:rsidRDefault="00F31AC9" w:rsidP="00F31AC9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F31AC9" w:rsidRDefault="00F31AC9" w:rsidP="00F31AC9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F31AC9" w:rsidRPr="00CB4587" w:rsidRDefault="00F31AC9" w:rsidP="00F31AC9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31AC9" w:rsidRPr="00B57D66" w:rsidRDefault="00B57D66" w:rsidP="00B57D66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B57D66">
              <w:rPr>
                <w:rFonts w:ascii="Comic Sans MS" w:hAnsi="Comic Sans MS" w:cstheme="majorHAnsi"/>
                <w:b/>
                <w:sz w:val="18"/>
                <w:szCs w:val="18"/>
              </w:rPr>
              <w:lastRenderedPageBreak/>
              <w:t>2.3 Spreadsheets</w:t>
            </w:r>
          </w:p>
          <w:p w:rsidR="00B57D66" w:rsidRPr="00B57D66" w:rsidRDefault="00B57D66" w:rsidP="00B57D66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57D66">
              <w:rPr>
                <w:rFonts w:ascii="Comic Sans MS" w:hAnsi="Comic Sans MS" w:cstheme="majorHAnsi"/>
                <w:sz w:val="18"/>
                <w:szCs w:val="18"/>
              </w:rPr>
              <w:t>• To use 2Calculate image, lock, move</w:t>
            </w:r>
          </w:p>
          <w:p w:rsidR="00B57D66" w:rsidRPr="00B57D66" w:rsidRDefault="00B57D66" w:rsidP="00B57D66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57D66">
              <w:rPr>
                <w:rFonts w:ascii="Comic Sans MS" w:hAnsi="Comic Sans MS" w:cstheme="majorHAnsi"/>
                <w:sz w:val="18"/>
                <w:szCs w:val="18"/>
              </w:rPr>
              <w:t>cell, speak and count tools to make a</w:t>
            </w:r>
          </w:p>
          <w:p w:rsidR="00B57D66" w:rsidRDefault="00B57D66" w:rsidP="00B57D66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57D66">
              <w:rPr>
                <w:rFonts w:ascii="Comic Sans MS" w:hAnsi="Comic Sans MS" w:cstheme="majorHAnsi"/>
                <w:sz w:val="18"/>
                <w:szCs w:val="18"/>
              </w:rPr>
              <w:t>counting machine.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B57D66">
              <w:rPr>
                <w:rFonts w:ascii="Comic Sans MS" w:hAnsi="Comic Sans MS" w:cstheme="majorHAnsi"/>
                <w:sz w:val="18"/>
                <w:szCs w:val="18"/>
              </w:rPr>
              <w:t>• To learn how to copy and paste in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B57D66">
              <w:rPr>
                <w:rFonts w:ascii="Comic Sans MS" w:hAnsi="Comic Sans MS" w:cstheme="majorHAnsi"/>
                <w:sz w:val="18"/>
                <w:szCs w:val="18"/>
              </w:rPr>
              <w:t>2Calculate.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B57D66">
              <w:rPr>
                <w:rFonts w:ascii="Comic Sans MS" w:hAnsi="Comic Sans MS" w:cstheme="majorHAnsi"/>
                <w:sz w:val="18"/>
                <w:szCs w:val="18"/>
              </w:rPr>
              <w:t>• To use the totalling tools.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B57D66">
              <w:rPr>
                <w:rFonts w:ascii="Comic Sans MS" w:hAnsi="Comic Sans MS" w:cstheme="majorHAnsi"/>
                <w:sz w:val="18"/>
                <w:szCs w:val="18"/>
              </w:rPr>
              <w:t>• To use a spreadsheet for money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B57D66">
              <w:rPr>
                <w:rFonts w:ascii="Comic Sans MS" w:hAnsi="Comic Sans MS" w:cstheme="majorHAnsi"/>
                <w:sz w:val="18"/>
                <w:szCs w:val="18"/>
              </w:rPr>
              <w:t>calculations.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B57D66">
              <w:rPr>
                <w:rFonts w:ascii="Comic Sans MS" w:hAnsi="Comic Sans MS" w:cstheme="majorHAnsi"/>
                <w:sz w:val="18"/>
                <w:szCs w:val="18"/>
              </w:rPr>
              <w:t>• To use the 2Calculate equals tool to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B57D66">
              <w:rPr>
                <w:rFonts w:ascii="Comic Sans MS" w:hAnsi="Comic Sans MS" w:cstheme="majorHAnsi"/>
                <w:sz w:val="18"/>
                <w:szCs w:val="18"/>
              </w:rPr>
              <w:t>check calculations.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B57D66">
              <w:rPr>
                <w:rFonts w:ascii="Comic Sans MS" w:hAnsi="Comic Sans MS" w:cstheme="majorHAnsi"/>
                <w:sz w:val="18"/>
                <w:szCs w:val="18"/>
              </w:rPr>
              <w:t>• To use 2Calculate to collect data and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B57D66">
              <w:rPr>
                <w:rFonts w:ascii="Comic Sans MS" w:hAnsi="Comic Sans MS" w:cstheme="majorHAnsi"/>
                <w:sz w:val="18"/>
                <w:szCs w:val="18"/>
              </w:rPr>
              <w:t>produce a graph.</w:t>
            </w:r>
          </w:p>
          <w:p w:rsidR="00B57D66" w:rsidRDefault="00B57D66" w:rsidP="00B57D66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B57D66" w:rsidRPr="00C16E27" w:rsidRDefault="00C16E27" w:rsidP="00B57D66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16E27">
              <w:rPr>
                <w:rFonts w:ascii="Comic Sans MS" w:hAnsi="Comic Sans MS" w:cstheme="majorHAnsi"/>
                <w:b/>
                <w:sz w:val="18"/>
                <w:szCs w:val="18"/>
              </w:rPr>
              <w:t>2.5 Effective Searching</w:t>
            </w:r>
          </w:p>
          <w:p w:rsidR="00C16E27" w:rsidRPr="00C16E27" w:rsidRDefault="00C16E27" w:rsidP="00C16E2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16E27">
              <w:rPr>
                <w:rFonts w:ascii="Comic Sans MS" w:hAnsi="Comic Sans MS" w:cstheme="majorHAnsi"/>
                <w:sz w:val="18"/>
                <w:szCs w:val="18"/>
              </w:rPr>
              <w:t>To understand the terminology</w:t>
            </w:r>
          </w:p>
          <w:p w:rsidR="00C16E27" w:rsidRPr="00CF1CC4" w:rsidRDefault="00C16E27" w:rsidP="00C16E2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16E27">
              <w:rPr>
                <w:rFonts w:ascii="Comic Sans MS" w:hAnsi="Comic Sans MS" w:cstheme="majorHAnsi"/>
                <w:sz w:val="18"/>
                <w:szCs w:val="18"/>
              </w:rPr>
              <w:t>associated with searching.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C16E27">
              <w:rPr>
                <w:rFonts w:ascii="Comic Sans MS" w:hAnsi="Comic Sans MS" w:cstheme="majorHAnsi"/>
                <w:sz w:val="18"/>
                <w:szCs w:val="18"/>
              </w:rPr>
              <w:t>• To gain a better understanding of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C16E27">
              <w:rPr>
                <w:rFonts w:ascii="Comic Sans MS" w:hAnsi="Comic Sans MS" w:cstheme="majorHAnsi"/>
                <w:sz w:val="18"/>
                <w:szCs w:val="18"/>
              </w:rPr>
              <w:t>searching on the Internet.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C16E27">
              <w:rPr>
                <w:rFonts w:ascii="Comic Sans MS" w:hAnsi="Comic Sans MS" w:cstheme="majorHAnsi"/>
                <w:sz w:val="18"/>
                <w:szCs w:val="18"/>
              </w:rPr>
              <w:t>• To create a leaflet to help someone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C16E27">
              <w:rPr>
                <w:rFonts w:ascii="Comic Sans MS" w:hAnsi="Comic Sans MS" w:cstheme="majorHAnsi"/>
                <w:sz w:val="18"/>
                <w:szCs w:val="18"/>
              </w:rPr>
              <w:t>search for information on the Internet.</w:t>
            </w:r>
          </w:p>
        </w:tc>
        <w:tc>
          <w:tcPr>
            <w:tcW w:w="3388" w:type="dxa"/>
          </w:tcPr>
          <w:p w:rsidR="00897DCC" w:rsidRDefault="002A37CA" w:rsidP="00CB4587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</w:rPr>
              <w:t>2.6 Creating Pictures</w:t>
            </w:r>
          </w:p>
          <w:p w:rsidR="002A37CA" w:rsidRPr="002A37CA" w:rsidRDefault="002A37CA" w:rsidP="002A37C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2A37CA">
              <w:rPr>
                <w:rFonts w:ascii="Comic Sans MS" w:hAnsi="Comic Sans MS" w:cstheme="majorHAnsi"/>
                <w:sz w:val="18"/>
                <w:szCs w:val="18"/>
              </w:rPr>
              <w:t>To learn the functions of the 2Paint a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>Picture tool.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>• To learn about and recreate the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 i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>mpressionist style of art (Monet,</w:t>
            </w:r>
          </w:p>
          <w:p w:rsidR="002A37CA" w:rsidRPr="002A37CA" w:rsidRDefault="002A37CA" w:rsidP="002A37C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2A37CA">
              <w:rPr>
                <w:rFonts w:ascii="Comic Sans MS" w:hAnsi="Comic Sans MS" w:cstheme="majorHAnsi"/>
                <w:sz w:val="18"/>
                <w:szCs w:val="18"/>
              </w:rPr>
              <w:t>Degas, Renoir).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>• To recreate Pointillist art and look at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>the work of pointillist artists such as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>Seurat.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>• To learn about the work of Piet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>Mondrian and recreate the style using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>the lines template.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>• To learn about the work of William</w:t>
            </w:r>
          </w:p>
          <w:p w:rsidR="002A37CA" w:rsidRDefault="002A37CA" w:rsidP="002A37C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2A37CA">
              <w:rPr>
                <w:rFonts w:ascii="Comic Sans MS" w:hAnsi="Comic Sans MS" w:cstheme="majorHAnsi"/>
                <w:sz w:val="18"/>
                <w:szCs w:val="18"/>
              </w:rPr>
              <w:t>Morris and recreate the style using the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>patterns template.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• To explore surrealism and </w:t>
            </w:r>
            <w:proofErr w:type="spellStart"/>
            <w:r w:rsidRPr="002A37CA">
              <w:rPr>
                <w:rFonts w:ascii="Comic Sans MS" w:hAnsi="Comic Sans MS" w:cstheme="majorHAnsi"/>
                <w:sz w:val="18"/>
                <w:szCs w:val="18"/>
              </w:rPr>
              <w:t>eCollage</w:t>
            </w:r>
            <w:proofErr w:type="spellEnd"/>
            <w:r w:rsidRPr="002A37CA">
              <w:rPr>
                <w:rFonts w:ascii="Comic Sans MS" w:hAnsi="Comic Sans MS" w:cstheme="majorHAnsi"/>
                <w:sz w:val="18"/>
                <w:szCs w:val="18"/>
              </w:rPr>
              <w:t>.</w:t>
            </w:r>
          </w:p>
          <w:p w:rsidR="002A37CA" w:rsidRDefault="002A37CA" w:rsidP="002A37CA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</w:p>
          <w:p w:rsidR="002A37CA" w:rsidRDefault="002A37CA" w:rsidP="002A37CA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</w:rPr>
              <w:t>2.8 Presenting Ideas</w:t>
            </w:r>
          </w:p>
          <w:p w:rsidR="002A37CA" w:rsidRPr="002A37CA" w:rsidRDefault="002A37CA" w:rsidP="002A37C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2A37CA">
              <w:rPr>
                <w:rFonts w:ascii="Comic Sans MS" w:hAnsi="Comic Sans MS" w:cstheme="majorHAnsi"/>
                <w:sz w:val="18"/>
                <w:szCs w:val="18"/>
              </w:rPr>
              <w:t>To explore how a story can be</w:t>
            </w:r>
          </w:p>
          <w:p w:rsidR="002A37CA" w:rsidRPr="002A37CA" w:rsidRDefault="002A37CA" w:rsidP="002A37CA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2A37CA">
              <w:rPr>
                <w:rFonts w:ascii="Comic Sans MS" w:hAnsi="Comic Sans MS" w:cstheme="majorHAnsi"/>
                <w:sz w:val="18"/>
                <w:szCs w:val="18"/>
              </w:rPr>
              <w:t>presented in different ways.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>• To make a quiz about a story or class</w:t>
            </w:r>
          </w:p>
          <w:p w:rsidR="002A37CA" w:rsidRPr="00897DCC" w:rsidRDefault="002A37CA" w:rsidP="002A37CA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2A37CA">
              <w:rPr>
                <w:rFonts w:ascii="Comic Sans MS" w:hAnsi="Comic Sans MS" w:cstheme="majorHAnsi"/>
                <w:sz w:val="18"/>
                <w:szCs w:val="18"/>
              </w:rPr>
              <w:t>topic.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>• To make a fact file on a non-fiction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>topic.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2A37CA">
              <w:rPr>
                <w:rFonts w:ascii="Comic Sans MS" w:hAnsi="Comic Sans MS" w:cstheme="majorHAnsi"/>
                <w:sz w:val="18"/>
                <w:szCs w:val="18"/>
              </w:rPr>
              <w:t>• To make a presentation to the class</w:t>
            </w:r>
          </w:p>
        </w:tc>
      </w:tr>
      <w:tr w:rsidR="00F83D6A" w:rsidRPr="00CF1CC4" w:rsidTr="00DB0AAF">
        <w:trPr>
          <w:gridAfter w:val="3"/>
          <w:wAfter w:w="10618" w:type="dxa"/>
          <w:trHeight w:val="1958"/>
        </w:trPr>
        <w:tc>
          <w:tcPr>
            <w:tcW w:w="3538" w:type="dxa"/>
            <w:vMerge/>
          </w:tcPr>
          <w:p w:rsidR="00F83D6A" w:rsidRPr="00CF1CC4" w:rsidRDefault="00F83D6A">
            <w:pPr>
              <w:rPr>
                <w:rFonts w:ascii="Comic Sans MS" w:hAnsi="Comic Sans MS" w:cstheme="majorHAnsi"/>
                <w:sz w:val="18"/>
                <w:szCs w:val="18"/>
              </w:rPr>
            </w:pPr>
            <w:bookmarkStart w:id="1" w:name="_Hlk169713918"/>
          </w:p>
        </w:tc>
      </w:tr>
      <w:bookmarkEnd w:id="1"/>
    </w:tbl>
    <w:p w:rsidR="00F23FA2" w:rsidRPr="00CF1CC4" w:rsidRDefault="00F23FA2">
      <w:pPr>
        <w:rPr>
          <w:rFonts w:ascii="Comic Sans MS" w:hAnsi="Comic Sans MS" w:cstheme="majorHAnsi"/>
          <w:sz w:val="18"/>
          <w:szCs w:val="18"/>
        </w:rPr>
      </w:pPr>
    </w:p>
    <w:sectPr w:rsidR="00F23FA2" w:rsidRPr="00CF1CC4" w:rsidSect="006C3C4A">
      <w:headerReference w:type="default" r:id="rId7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B3C" w:rsidRDefault="00F57B3C" w:rsidP="00F57B3C">
      <w:pPr>
        <w:spacing w:after="0" w:line="240" w:lineRule="auto"/>
      </w:pPr>
      <w:r>
        <w:separator/>
      </w:r>
    </w:p>
  </w:endnote>
  <w:endnote w:type="continuationSeparator" w:id="0">
    <w:p w:rsidR="00F57B3C" w:rsidRDefault="00F57B3C" w:rsidP="00F5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B3C" w:rsidRDefault="00F57B3C" w:rsidP="00F57B3C">
      <w:pPr>
        <w:spacing w:after="0" w:line="240" w:lineRule="auto"/>
      </w:pPr>
      <w:r>
        <w:separator/>
      </w:r>
    </w:p>
  </w:footnote>
  <w:footnote w:type="continuationSeparator" w:id="0">
    <w:p w:rsidR="00F57B3C" w:rsidRDefault="00F57B3C" w:rsidP="00F5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3C" w:rsidRPr="009C3857" w:rsidRDefault="00F57B3C" w:rsidP="00F57B3C">
    <w:pPr>
      <w:pStyle w:val="Header"/>
      <w:tabs>
        <w:tab w:val="clear" w:pos="9026"/>
        <w:tab w:val="right" w:pos="13958"/>
      </w:tabs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0DC59E" wp14:editId="7B62EA14">
          <wp:simplePos x="0" y="0"/>
          <wp:positionH relativeFrom="leftMargin">
            <wp:posOffset>914400</wp:posOffset>
          </wp:positionH>
          <wp:positionV relativeFrom="paragraph">
            <wp:posOffset>-635</wp:posOffset>
          </wp:positionV>
          <wp:extent cx="520700" cy="520700"/>
          <wp:effectExtent l="0" t="0" r="0" b="0"/>
          <wp:wrapNone/>
          <wp:docPr id="2" name="Picture 2" descr="Zetland Primary (@zetlandprimary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tland Primary (@zetlandprimary) /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noProof/>
        <w:sz w:val="28"/>
        <w:lang w:eastAsia="en-GB"/>
      </w:rPr>
      <w:t>Subject Oveview</w:t>
    </w:r>
    <w:r w:rsidR="00C57DB4">
      <w:rPr>
        <w:b/>
        <w:noProof/>
        <w:sz w:val="28"/>
        <w:lang w:eastAsia="en-GB"/>
      </w:rPr>
      <w:t xml:space="preserve"> </w:t>
    </w:r>
    <w:r w:rsidR="00C57DB4">
      <w:rPr>
        <w:b/>
        <w:sz w:val="28"/>
      </w:rPr>
      <w:t>|</w:t>
    </w:r>
    <w:r w:rsidRPr="009C3857">
      <w:rPr>
        <w:b/>
        <w:sz w:val="28"/>
      </w:rPr>
      <w:t xml:space="preserve"> </w:t>
    </w:r>
    <w:r w:rsidR="002E016A">
      <w:rPr>
        <w:b/>
        <w:sz w:val="28"/>
      </w:rPr>
      <w:t>Computing</w:t>
    </w:r>
    <w:r>
      <w:rPr>
        <w:b/>
        <w:sz w:val="28"/>
      </w:rPr>
      <w:tab/>
    </w:r>
    <w:r>
      <w:rPr>
        <w:sz w:val="28"/>
      </w:rPr>
      <w:t xml:space="preserve">Year Group: </w:t>
    </w:r>
    <w:r w:rsidR="00F31AC9">
      <w:rPr>
        <w:sz w:val="28"/>
      </w:rPr>
      <w:t>2</w:t>
    </w:r>
  </w:p>
  <w:p w:rsidR="00F57B3C" w:rsidRPr="009C3857" w:rsidRDefault="00F57B3C" w:rsidP="00F57B3C">
    <w:pPr>
      <w:pStyle w:val="Header"/>
      <w:rPr>
        <w:color w:val="FF0000"/>
        <w:sz w:val="28"/>
      </w:rPr>
    </w:pPr>
    <w:r>
      <w:rPr>
        <w:color w:val="FF0000"/>
        <w:sz w:val="28"/>
      </w:rPr>
      <w:t xml:space="preserve">                                               </w:t>
    </w:r>
    <w:proofErr w:type="spellStart"/>
    <w:r w:rsidRPr="00342F8D">
      <w:rPr>
        <w:color w:val="C00000"/>
        <w:sz w:val="28"/>
      </w:rPr>
      <w:t>Zetland</w:t>
    </w:r>
    <w:proofErr w:type="spellEnd"/>
    <w:r w:rsidRPr="00342F8D">
      <w:rPr>
        <w:color w:val="C00000"/>
        <w:sz w:val="28"/>
      </w:rPr>
      <w:t xml:space="preserve"> Primary School</w:t>
    </w:r>
  </w:p>
  <w:p w:rsidR="00F57B3C" w:rsidRDefault="00F57B3C" w:rsidP="00F57B3C">
    <w:pPr>
      <w:pStyle w:val="Header"/>
      <w:tabs>
        <w:tab w:val="clear" w:pos="4513"/>
        <w:tab w:val="clear" w:pos="9026"/>
        <w:tab w:val="left" w:pos="1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33DC"/>
    <w:multiLevelType w:val="hybridMultilevel"/>
    <w:tmpl w:val="9B7EAFC4"/>
    <w:lvl w:ilvl="0" w:tplc="CDFE2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70FC"/>
    <w:multiLevelType w:val="hybridMultilevel"/>
    <w:tmpl w:val="4ED49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13DE3"/>
    <w:multiLevelType w:val="hybridMultilevel"/>
    <w:tmpl w:val="86224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3591D"/>
    <w:multiLevelType w:val="hybridMultilevel"/>
    <w:tmpl w:val="12C8ED2E"/>
    <w:lvl w:ilvl="0" w:tplc="6B60B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367EE"/>
    <w:multiLevelType w:val="hybridMultilevel"/>
    <w:tmpl w:val="D19AABE0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430D10E2"/>
    <w:multiLevelType w:val="hybridMultilevel"/>
    <w:tmpl w:val="D4AA3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BE69A6"/>
    <w:multiLevelType w:val="hybridMultilevel"/>
    <w:tmpl w:val="94367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82B59"/>
    <w:multiLevelType w:val="hybridMultilevel"/>
    <w:tmpl w:val="CF80F7AC"/>
    <w:lvl w:ilvl="0" w:tplc="ACFC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922C5"/>
    <w:multiLevelType w:val="hybridMultilevel"/>
    <w:tmpl w:val="4866D9CA"/>
    <w:lvl w:ilvl="0" w:tplc="ACFC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E0946"/>
    <w:multiLevelType w:val="hybridMultilevel"/>
    <w:tmpl w:val="DF7E7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B817B6"/>
    <w:multiLevelType w:val="hybridMultilevel"/>
    <w:tmpl w:val="868C2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BC2EF5"/>
    <w:multiLevelType w:val="hybridMultilevel"/>
    <w:tmpl w:val="0EC29EAA"/>
    <w:lvl w:ilvl="0" w:tplc="ACFC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4A"/>
    <w:rsid w:val="00045CFA"/>
    <w:rsid w:val="00060F94"/>
    <w:rsid w:val="000C38E6"/>
    <w:rsid w:val="00106A1D"/>
    <w:rsid w:val="00131DB2"/>
    <w:rsid w:val="00140115"/>
    <w:rsid w:val="00175398"/>
    <w:rsid w:val="00194C99"/>
    <w:rsid w:val="001A2A1E"/>
    <w:rsid w:val="0020210F"/>
    <w:rsid w:val="002A37CA"/>
    <w:rsid w:val="002E016A"/>
    <w:rsid w:val="002F4CF2"/>
    <w:rsid w:val="00397A08"/>
    <w:rsid w:val="00440E1C"/>
    <w:rsid w:val="0047226B"/>
    <w:rsid w:val="00484CB4"/>
    <w:rsid w:val="004E699B"/>
    <w:rsid w:val="005B5642"/>
    <w:rsid w:val="006C3C4A"/>
    <w:rsid w:val="0070032D"/>
    <w:rsid w:val="007F41B1"/>
    <w:rsid w:val="008004D0"/>
    <w:rsid w:val="00810909"/>
    <w:rsid w:val="008431BD"/>
    <w:rsid w:val="00897DCC"/>
    <w:rsid w:val="008B1B59"/>
    <w:rsid w:val="0091403F"/>
    <w:rsid w:val="0098710C"/>
    <w:rsid w:val="009B274F"/>
    <w:rsid w:val="009D436A"/>
    <w:rsid w:val="00A05C75"/>
    <w:rsid w:val="00A13A8A"/>
    <w:rsid w:val="00A906CD"/>
    <w:rsid w:val="00AC3083"/>
    <w:rsid w:val="00AE638B"/>
    <w:rsid w:val="00AF7DD9"/>
    <w:rsid w:val="00B01CD1"/>
    <w:rsid w:val="00B50BD3"/>
    <w:rsid w:val="00B56BE3"/>
    <w:rsid w:val="00B57D66"/>
    <w:rsid w:val="00C16E27"/>
    <w:rsid w:val="00C57DB4"/>
    <w:rsid w:val="00CB4587"/>
    <w:rsid w:val="00CF1CC4"/>
    <w:rsid w:val="00D11D09"/>
    <w:rsid w:val="00D16167"/>
    <w:rsid w:val="00D3665F"/>
    <w:rsid w:val="00D53F05"/>
    <w:rsid w:val="00DA4C6E"/>
    <w:rsid w:val="00DB0AAF"/>
    <w:rsid w:val="00E12013"/>
    <w:rsid w:val="00E9739D"/>
    <w:rsid w:val="00E97F4C"/>
    <w:rsid w:val="00EC133D"/>
    <w:rsid w:val="00F135A4"/>
    <w:rsid w:val="00F23FA2"/>
    <w:rsid w:val="00F31420"/>
    <w:rsid w:val="00F31AC9"/>
    <w:rsid w:val="00F57B3C"/>
    <w:rsid w:val="00F83D6A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E464DF"/>
  <w15:chartTrackingRefBased/>
  <w15:docId w15:val="{500B1E48-D2EF-42EB-AAD6-C5ECC0C8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3C"/>
  </w:style>
  <w:style w:type="paragraph" w:styleId="Footer">
    <w:name w:val="footer"/>
    <w:basedOn w:val="Normal"/>
    <w:link w:val="FooterChar"/>
    <w:uiPriority w:val="99"/>
    <w:unhideWhenUsed/>
    <w:rsid w:val="00F5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Herd</dc:creator>
  <cp:keywords/>
  <dc:description/>
  <cp:lastModifiedBy>Mr Richardson</cp:lastModifiedBy>
  <cp:revision>6</cp:revision>
  <dcterms:created xsi:type="dcterms:W3CDTF">2024-06-19T17:31:00Z</dcterms:created>
  <dcterms:modified xsi:type="dcterms:W3CDTF">2024-06-23T14:52:00Z</dcterms:modified>
</cp:coreProperties>
</file>